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3398A" w14:textId="77777777" w:rsidR="006C6352" w:rsidRPr="003043E6" w:rsidRDefault="006C6352" w:rsidP="006C6352">
      <w:pPr>
        <w:pStyle w:val="Web"/>
        <w:spacing w:after="0" w:afterAutospacing="0"/>
        <w:jc w:val="center"/>
        <w:rPr>
          <w:rFonts w:asciiTheme="minorHAnsi" w:hAnsiTheme="minorHAnsi" w:cstheme="minorHAnsi"/>
          <w:b/>
          <w:bCs/>
          <w:sz w:val="32"/>
        </w:rPr>
      </w:pPr>
      <w:r w:rsidRPr="003043E6">
        <w:rPr>
          <w:rFonts w:asciiTheme="minorHAnsi" w:hAnsiTheme="minorHAnsi" w:cstheme="minorHAnsi"/>
          <w:b/>
          <w:bCs/>
          <w:sz w:val="32"/>
        </w:rPr>
        <w:t>ΠΡΟΣΚΛΗΣΗ ΥΠΟΒΟΛΗΣ ΑΙΤΗΣΗΣ ΥΠΟΨΗΦΙΟΤΗΤΑΣ</w:t>
      </w:r>
      <w:r w:rsidRPr="003043E6">
        <w:rPr>
          <w:rFonts w:asciiTheme="minorHAnsi" w:hAnsiTheme="minorHAnsi" w:cstheme="minorHAnsi"/>
          <w:b/>
          <w:bCs/>
          <w:sz w:val="32"/>
        </w:rPr>
        <w:br/>
        <w:t>ΓΙΑ ΚΙΝΗΤΙΚΟΤΗΤΑ ΦΟΙΤΗΤΩΝ ΓΙΑ ΣΠΟΥΔΕΣ</w:t>
      </w:r>
    </w:p>
    <w:p w14:paraId="7EE3401E" w14:textId="45F2440A" w:rsidR="006C6352" w:rsidRPr="00BF4A81" w:rsidRDefault="006C6352" w:rsidP="006C6352">
      <w:pPr>
        <w:pStyle w:val="Web"/>
        <w:spacing w:before="0" w:beforeAutospacing="0" w:after="120" w:afterAutospacing="0"/>
        <w:jc w:val="center"/>
        <w:rPr>
          <w:rFonts w:asciiTheme="minorHAnsi" w:hAnsiTheme="minorHAnsi" w:cstheme="minorHAnsi"/>
          <w:b/>
          <w:bCs/>
          <w:sz w:val="32"/>
        </w:rPr>
      </w:pPr>
      <w:r w:rsidRPr="003043E6">
        <w:rPr>
          <w:rFonts w:asciiTheme="minorHAnsi" w:hAnsiTheme="minorHAnsi" w:cstheme="minorHAnsi"/>
          <w:b/>
          <w:bCs/>
          <w:sz w:val="32"/>
        </w:rPr>
        <w:t>ΜΕ ΤΟ ΠΡΟΓΡΑΜΜΑ E</w:t>
      </w:r>
      <w:proofErr w:type="spellStart"/>
      <w:r w:rsidRPr="003043E6">
        <w:rPr>
          <w:rFonts w:asciiTheme="minorHAnsi" w:hAnsiTheme="minorHAnsi" w:cstheme="minorHAnsi"/>
          <w:b/>
          <w:bCs/>
          <w:sz w:val="32"/>
          <w:lang w:val="en-US"/>
        </w:rPr>
        <w:t>rasmus</w:t>
      </w:r>
      <w:proofErr w:type="spellEnd"/>
      <w:r w:rsidRPr="003043E6">
        <w:rPr>
          <w:rFonts w:asciiTheme="minorHAnsi" w:hAnsiTheme="minorHAnsi" w:cstheme="minorHAnsi"/>
          <w:b/>
          <w:bCs/>
          <w:sz w:val="32"/>
        </w:rPr>
        <w:t>+ για το 202</w:t>
      </w:r>
      <w:r w:rsidR="00F71628">
        <w:rPr>
          <w:rFonts w:asciiTheme="minorHAnsi" w:hAnsiTheme="minorHAnsi" w:cstheme="minorHAnsi"/>
          <w:b/>
          <w:bCs/>
          <w:sz w:val="32"/>
        </w:rPr>
        <w:t>6</w:t>
      </w:r>
      <w:r w:rsidRPr="003043E6">
        <w:rPr>
          <w:rFonts w:asciiTheme="minorHAnsi" w:hAnsiTheme="minorHAnsi" w:cstheme="minorHAnsi"/>
          <w:b/>
          <w:bCs/>
          <w:sz w:val="32"/>
        </w:rPr>
        <w:t>-202</w:t>
      </w:r>
      <w:r w:rsidR="00F71628">
        <w:rPr>
          <w:rFonts w:asciiTheme="minorHAnsi" w:hAnsiTheme="minorHAnsi" w:cstheme="minorHAnsi"/>
          <w:b/>
          <w:bCs/>
          <w:sz w:val="32"/>
        </w:rPr>
        <w:t>7</w:t>
      </w:r>
    </w:p>
    <w:p w14:paraId="6F1FA8B2" w14:textId="231984E4" w:rsidR="006C6352" w:rsidRPr="006C6352" w:rsidRDefault="006C6352" w:rsidP="006C6352">
      <w:pPr>
        <w:pStyle w:val="Web"/>
        <w:spacing w:before="120" w:beforeAutospacing="0"/>
        <w:jc w:val="center"/>
        <w:rPr>
          <w:rFonts w:asciiTheme="minorHAnsi" w:hAnsiTheme="minorHAnsi" w:cstheme="minorHAnsi"/>
          <w:b/>
          <w:bCs/>
        </w:rPr>
      </w:pPr>
      <w:r w:rsidRPr="003043E6">
        <w:rPr>
          <w:rFonts w:asciiTheme="minorHAnsi" w:hAnsiTheme="minorHAnsi" w:cstheme="minorHAnsi"/>
          <w:b/>
          <w:bCs/>
          <w:szCs w:val="26"/>
        </w:rPr>
        <w:t>Τ</w:t>
      </w:r>
      <w:r w:rsidR="00E61CA5">
        <w:rPr>
          <w:rFonts w:asciiTheme="minorHAnsi" w:hAnsiTheme="minorHAnsi" w:cstheme="minorHAnsi"/>
          <w:b/>
          <w:bCs/>
          <w:szCs w:val="26"/>
        </w:rPr>
        <w:t>μήμα</w:t>
      </w:r>
      <w:r w:rsidRPr="003043E6">
        <w:rPr>
          <w:rFonts w:asciiTheme="minorHAnsi" w:hAnsiTheme="minorHAnsi" w:cstheme="minorHAnsi"/>
          <w:b/>
          <w:bCs/>
          <w:szCs w:val="26"/>
        </w:rPr>
        <w:t xml:space="preserve"> </w:t>
      </w:r>
      <w:r w:rsidR="00882BA6">
        <w:rPr>
          <w:rFonts w:asciiTheme="minorHAnsi" w:hAnsiTheme="minorHAnsi" w:cstheme="minorHAnsi"/>
          <w:b/>
          <w:bCs/>
          <w:szCs w:val="26"/>
        </w:rPr>
        <w:t>Χημείας</w:t>
      </w:r>
    </w:p>
    <w:p w14:paraId="2C97A0C9" w14:textId="7E00065F"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Το πρόγραμμα </w:t>
      </w:r>
      <w:proofErr w:type="spellStart"/>
      <w:r w:rsidRPr="003043E6">
        <w:rPr>
          <w:rFonts w:asciiTheme="minorHAnsi" w:hAnsiTheme="minorHAnsi" w:cstheme="minorHAnsi"/>
        </w:rPr>
        <w:t>Erasmus</w:t>
      </w:r>
      <w:proofErr w:type="spellEnd"/>
      <w:r w:rsidRPr="003043E6">
        <w:rPr>
          <w:rFonts w:asciiTheme="minorHAnsi" w:hAnsiTheme="minorHAnsi" w:cstheme="minorHAnsi"/>
        </w:rPr>
        <w:t>+ για την ανώτατη εκπαίδευση χρηματοδοτεί μακροχρόνια κινητικότητα φοιτητών για σπουδές</w:t>
      </w:r>
      <w:r w:rsidR="00240F7E">
        <w:rPr>
          <w:rFonts w:asciiTheme="minorHAnsi" w:hAnsiTheme="minorHAnsi" w:cstheme="minorHAnsi"/>
        </w:rPr>
        <w:t>,</w:t>
      </w:r>
      <w:r>
        <w:rPr>
          <w:rFonts w:ascii="Calibri" w:hAnsi="Calibri" w:cs="Calibri"/>
        </w:rPr>
        <w:t xml:space="preserve"> </w:t>
      </w:r>
      <w:r w:rsidRPr="003043E6">
        <w:rPr>
          <w:rFonts w:asciiTheme="minorHAnsi" w:hAnsiTheme="minorHAnsi" w:cstheme="minorHAnsi"/>
        </w:rPr>
        <w:t>για το ακαδημαϊκό έτος 202</w:t>
      </w:r>
      <w:r w:rsidR="00F71628">
        <w:rPr>
          <w:rFonts w:asciiTheme="minorHAnsi" w:hAnsiTheme="minorHAnsi" w:cstheme="minorHAnsi"/>
        </w:rPr>
        <w:t>6</w:t>
      </w:r>
      <w:r w:rsidRPr="003043E6">
        <w:rPr>
          <w:rFonts w:asciiTheme="minorHAnsi" w:hAnsiTheme="minorHAnsi" w:cstheme="minorHAnsi"/>
        </w:rPr>
        <w:t>-202</w:t>
      </w:r>
      <w:r w:rsidR="00F71628">
        <w:rPr>
          <w:rFonts w:asciiTheme="minorHAnsi" w:hAnsiTheme="minorHAnsi" w:cstheme="minorHAnsi"/>
        </w:rPr>
        <w:t>7</w:t>
      </w:r>
      <w:r w:rsidRPr="003043E6">
        <w:rPr>
          <w:rFonts w:asciiTheme="minorHAnsi" w:hAnsiTheme="minorHAnsi" w:cstheme="minorHAnsi"/>
        </w:rPr>
        <w:t>.</w:t>
      </w:r>
    </w:p>
    <w:p w14:paraId="50001D0E" w14:textId="77777777" w:rsidR="006C6352" w:rsidRPr="00C44069" w:rsidRDefault="006C6352" w:rsidP="006C6352">
      <w:pPr>
        <w:pStyle w:val="Web"/>
        <w:jc w:val="both"/>
        <w:rPr>
          <w:rFonts w:asciiTheme="minorHAnsi" w:hAnsiTheme="minorHAnsi" w:cstheme="minorHAnsi"/>
          <w:lang w:val="sv-SE"/>
        </w:rPr>
      </w:pPr>
      <w:r w:rsidRPr="003043E6">
        <w:rPr>
          <w:rFonts w:asciiTheme="minorHAnsi" w:hAnsiTheme="minorHAnsi" w:cstheme="minorHAnsi"/>
        </w:rPr>
        <w:t>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που συμμετέχουν στο πρόγραμμα, με τα οποία έχει συναφθεί διμερής συμφωνία (επισυνάπτεται σχετικός πίνακας).</w:t>
      </w:r>
    </w:p>
    <w:p w14:paraId="2F677A5A" w14:textId="30D50C0C" w:rsidR="006C6352" w:rsidRPr="003043E6" w:rsidRDefault="006C6352" w:rsidP="006C6352">
      <w:pPr>
        <w:pStyle w:val="Web"/>
        <w:jc w:val="both"/>
        <w:rPr>
          <w:rFonts w:asciiTheme="minorHAnsi" w:hAnsiTheme="minorHAnsi" w:cstheme="minorHAnsi"/>
          <w:b/>
        </w:rPr>
      </w:pPr>
      <w:r w:rsidRPr="003043E6">
        <w:rPr>
          <w:rFonts w:asciiTheme="minorHAnsi" w:hAnsiTheme="minorHAnsi" w:cstheme="minorHAnsi"/>
        </w:rPr>
        <w:t xml:space="preserve"> Για το ακαδημαϊκό έτος 202</w:t>
      </w:r>
      <w:r w:rsidR="00F71628">
        <w:rPr>
          <w:rFonts w:asciiTheme="minorHAnsi" w:hAnsiTheme="minorHAnsi" w:cstheme="minorHAnsi"/>
        </w:rPr>
        <w:t>6</w:t>
      </w:r>
      <w:r w:rsidRPr="003043E6">
        <w:rPr>
          <w:rFonts w:asciiTheme="minorHAnsi" w:hAnsiTheme="minorHAnsi" w:cstheme="minorHAnsi"/>
        </w:rPr>
        <w:t>-202</w:t>
      </w:r>
      <w:r w:rsidR="00F71628">
        <w:rPr>
          <w:rFonts w:asciiTheme="minorHAnsi" w:hAnsiTheme="minorHAnsi" w:cstheme="minorHAnsi"/>
        </w:rPr>
        <w:t>7</w:t>
      </w:r>
      <w:r w:rsidRPr="003043E6">
        <w:rPr>
          <w:rFonts w:asciiTheme="minorHAnsi" w:hAnsiTheme="minorHAnsi" w:cstheme="minorHAnsi"/>
        </w:rPr>
        <w:t xml:space="preserve"> </w:t>
      </w:r>
      <w:r>
        <w:rPr>
          <w:rFonts w:ascii="Calibri" w:hAnsi="Calibri" w:cs="Calibri"/>
        </w:rPr>
        <w:t>(</w:t>
      </w:r>
      <w:r>
        <w:rPr>
          <w:rFonts w:ascii="Calibri" w:hAnsi="Calibri" w:cs="Calibri"/>
          <w:lang w:val="en-US"/>
        </w:rPr>
        <w:t>call</w:t>
      </w:r>
      <w:r>
        <w:rPr>
          <w:rFonts w:ascii="Calibri" w:hAnsi="Calibri" w:cs="Calibri"/>
        </w:rPr>
        <w:t xml:space="preserve"> 202</w:t>
      </w:r>
      <w:r w:rsidR="00F71628">
        <w:rPr>
          <w:rFonts w:ascii="Calibri" w:hAnsi="Calibri" w:cs="Calibri"/>
        </w:rPr>
        <w:t>5</w:t>
      </w:r>
      <w:r>
        <w:rPr>
          <w:rFonts w:ascii="Calibri" w:hAnsi="Calibri" w:cs="Calibri"/>
        </w:rPr>
        <w:t xml:space="preserve">) </w:t>
      </w:r>
      <w:r w:rsidRPr="003043E6">
        <w:rPr>
          <w:rFonts w:asciiTheme="minorHAnsi" w:hAnsiTheme="minorHAnsi" w:cstheme="minorHAnsi"/>
        </w:rPr>
        <w:t>έχουν εγκριθεί έως</w:t>
      </w:r>
      <w:r w:rsidRPr="00E61CA5">
        <w:rPr>
          <w:rFonts w:asciiTheme="minorHAnsi" w:hAnsiTheme="minorHAnsi" w:cstheme="minorHAnsi"/>
          <w:color w:val="000000" w:themeColor="text1"/>
        </w:rPr>
        <w:t xml:space="preserve"> </w:t>
      </w:r>
      <w:r w:rsidR="005955AA" w:rsidRPr="005955AA">
        <w:rPr>
          <w:rFonts w:asciiTheme="minorHAnsi" w:hAnsiTheme="minorHAnsi" w:cstheme="minorHAnsi"/>
          <w:b/>
        </w:rPr>
        <w:t>5</w:t>
      </w:r>
      <w:r w:rsidR="00814C79" w:rsidRPr="005955AA">
        <w:rPr>
          <w:rFonts w:asciiTheme="minorHAnsi" w:hAnsiTheme="minorHAnsi" w:cstheme="minorHAnsi"/>
          <w:b/>
        </w:rPr>
        <w:t xml:space="preserve"> </w:t>
      </w:r>
      <w:r w:rsidRPr="005955AA">
        <w:rPr>
          <w:rFonts w:asciiTheme="minorHAnsi" w:hAnsiTheme="minorHAnsi" w:cstheme="minorHAnsi"/>
          <w:b/>
        </w:rPr>
        <w:t xml:space="preserve">θέσεις </w:t>
      </w:r>
      <w:r w:rsidRPr="003043E6">
        <w:rPr>
          <w:rFonts w:asciiTheme="minorHAnsi" w:hAnsiTheme="minorHAnsi" w:cstheme="minorHAnsi"/>
          <w:b/>
        </w:rPr>
        <w:t>κινητικότητας για σπουδές</w:t>
      </w:r>
      <w:r w:rsidR="000307BF">
        <w:rPr>
          <w:rFonts w:asciiTheme="minorHAnsi" w:hAnsiTheme="minorHAnsi" w:cstheme="minorHAnsi"/>
          <w:b/>
        </w:rPr>
        <w:t xml:space="preserve"> </w:t>
      </w:r>
      <w:r w:rsidR="00240F7E">
        <w:rPr>
          <w:rFonts w:asciiTheme="minorHAnsi" w:hAnsiTheme="minorHAnsi" w:cstheme="minorHAnsi"/>
          <w:b/>
        </w:rPr>
        <w:t>διάρκειας ενός ακαδημαϊκού εξαμήνου,</w:t>
      </w:r>
      <w:r w:rsidR="005A55B1">
        <w:rPr>
          <w:rFonts w:asciiTheme="minorHAnsi" w:hAnsiTheme="minorHAnsi" w:cstheme="minorHAnsi"/>
          <w:b/>
        </w:rPr>
        <w:t xml:space="preserve"> </w:t>
      </w:r>
      <w:r w:rsidRPr="003043E6">
        <w:rPr>
          <w:rFonts w:asciiTheme="minorHAnsi" w:hAnsiTheme="minorHAnsi" w:cstheme="minorHAnsi"/>
          <w:b/>
        </w:rPr>
        <w:t xml:space="preserve"> για το Τμήμα </w:t>
      </w:r>
      <w:proofErr w:type="spellStart"/>
      <w:r w:rsidR="00E61CA5" w:rsidRPr="00E61CA5">
        <w:rPr>
          <w:rFonts w:asciiTheme="minorHAnsi" w:hAnsiTheme="minorHAnsi" w:cstheme="minorHAnsi"/>
          <w:b/>
        </w:rPr>
        <w:t>Τμήμα</w:t>
      </w:r>
      <w:proofErr w:type="spellEnd"/>
      <w:r w:rsidR="00E61CA5" w:rsidRPr="00E61CA5">
        <w:rPr>
          <w:rFonts w:asciiTheme="minorHAnsi" w:hAnsiTheme="minorHAnsi" w:cstheme="minorHAnsi"/>
          <w:b/>
        </w:rPr>
        <w:t xml:space="preserve"> </w:t>
      </w:r>
      <w:r w:rsidR="00882BA6">
        <w:rPr>
          <w:rFonts w:asciiTheme="minorHAnsi" w:hAnsiTheme="minorHAnsi" w:cstheme="minorHAnsi"/>
          <w:b/>
        </w:rPr>
        <w:t>Χημείας</w:t>
      </w:r>
      <w:r w:rsidRPr="003043E6">
        <w:rPr>
          <w:rFonts w:asciiTheme="minorHAnsi" w:hAnsiTheme="minorHAnsi" w:cstheme="minorHAnsi"/>
          <w:b/>
        </w:rPr>
        <w:t>.</w:t>
      </w:r>
    </w:p>
    <w:p w14:paraId="2FCDA77D" w14:textId="6F67AD36"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sidR="00240F7E">
        <w:rPr>
          <w:rFonts w:asciiTheme="minorHAnsi" w:hAnsiTheme="minorHAnsi" w:cstheme="minorHAnsi"/>
        </w:rPr>
        <w:t xml:space="preserve"> </w:t>
      </w:r>
      <w:r>
        <w:rPr>
          <w:rFonts w:asciiTheme="minorHAnsi" w:hAnsiTheme="minorHAnsi" w:cstheme="minorHAnsi"/>
        </w:rPr>
        <w:t xml:space="preserve">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sidR="00240F7E">
        <w:rPr>
          <w:rFonts w:asciiTheme="minorHAnsi" w:hAnsiTheme="minorHAnsi" w:cstheme="minorHAnsi"/>
        </w:rPr>
        <w:t>ούν</w:t>
      </w:r>
      <w:r w:rsidRPr="003043E6">
        <w:rPr>
          <w:rFonts w:asciiTheme="minorHAnsi" w:hAnsiTheme="minorHAnsi" w:cstheme="minorHAnsi"/>
        </w:rPr>
        <w:t xml:space="preserve"> σχετικ</w:t>
      </w:r>
      <w:r w:rsidR="00240F7E">
        <w:rPr>
          <w:rFonts w:asciiTheme="minorHAnsi" w:hAnsiTheme="minorHAnsi" w:cstheme="minorHAnsi"/>
        </w:rPr>
        <w:t>οί</w:t>
      </w:r>
      <w:r w:rsidRPr="003043E6">
        <w:rPr>
          <w:rFonts w:asciiTheme="minorHAnsi" w:hAnsiTheme="minorHAnsi" w:cstheme="minorHAnsi"/>
        </w:rPr>
        <w:t xml:space="preserve"> πίνακ</w:t>
      </w:r>
      <w:r w:rsidR="00240F7E">
        <w:rPr>
          <w:rFonts w:asciiTheme="minorHAnsi" w:hAnsiTheme="minorHAnsi" w:cstheme="minorHAnsi"/>
        </w:rPr>
        <w:t>ε</w:t>
      </w:r>
      <w:r w:rsidRPr="003043E6">
        <w:rPr>
          <w:rFonts w:asciiTheme="minorHAnsi" w:hAnsiTheme="minorHAnsi" w:cstheme="minorHAnsi"/>
        </w:rPr>
        <w:t>ς)</w:t>
      </w:r>
      <w:r w:rsidR="00240F7E">
        <w:rPr>
          <w:rFonts w:asciiTheme="minorHAnsi" w:hAnsiTheme="minorHAnsi" w:cstheme="minorHAnsi"/>
        </w:rPr>
        <w:t>.</w:t>
      </w:r>
    </w:p>
    <w:p w14:paraId="7F9F2340"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H επιλογή των φοιτητών θα πραγματοποιηθεί βάσει κριτηρίων από τον αρμόδιο Συντονιστή του προγράμματος </w:t>
      </w:r>
      <w:proofErr w:type="spellStart"/>
      <w:r w:rsidRPr="003043E6">
        <w:rPr>
          <w:rFonts w:asciiTheme="minorHAnsi" w:hAnsiTheme="minorHAnsi" w:cstheme="minorHAnsi"/>
        </w:rPr>
        <w:t>Εrasmus</w:t>
      </w:r>
      <w:proofErr w:type="spellEnd"/>
      <w:r w:rsidRPr="003043E6">
        <w:rPr>
          <w:rFonts w:asciiTheme="minorHAnsi" w:hAnsiTheme="minorHAnsi" w:cstheme="minorHAnsi"/>
        </w:rPr>
        <w:t>+ του Τμήματος (επισυνάπτεται σχετικός πίνακας).</w:t>
      </w:r>
    </w:p>
    <w:p w14:paraId="17183AF9" w14:textId="59F40FE2" w:rsidR="006C6352" w:rsidRPr="00725FE7" w:rsidRDefault="006C6352" w:rsidP="006C6352">
      <w:pPr>
        <w:spacing w:line="276" w:lineRule="auto"/>
        <w:jc w:val="both"/>
        <w:rPr>
          <w:rFonts w:asciiTheme="minorHAnsi" w:hAnsiTheme="minorHAnsi" w:cstheme="minorHAnsi"/>
        </w:rPr>
      </w:pPr>
      <w:r w:rsidRPr="00725FE7">
        <w:rPr>
          <w:rFonts w:asciiTheme="minorHAnsi" w:hAnsiTheme="minorHAnsi" w:cstheme="minorHAnsi"/>
        </w:rPr>
        <w:t>Τα απαιτούμενα δικαιολογητικά θα υποβάλλονται μέχρι</w:t>
      </w:r>
      <w:r w:rsidR="00725FE7" w:rsidRPr="00725FE7">
        <w:rPr>
          <w:rFonts w:asciiTheme="minorHAnsi" w:hAnsiTheme="minorHAnsi" w:cstheme="minorHAnsi"/>
        </w:rPr>
        <w:t xml:space="preserve"> την</w:t>
      </w:r>
      <w:r w:rsidRPr="00725FE7">
        <w:rPr>
          <w:rFonts w:asciiTheme="minorHAnsi" w:hAnsiTheme="minorHAnsi" w:cstheme="minorHAnsi"/>
        </w:rPr>
        <w:t xml:space="preserve"> </w:t>
      </w:r>
      <w:r w:rsidRPr="00725FE7">
        <w:rPr>
          <w:rFonts w:asciiTheme="minorHAnsi" w:hAnsiTheme="minorHAnsi" w:cstheme="minorHAnsi"/>
          <w:b/>
          <w:bCs/>
        </w:rPr>
        <w:t>Παρασκευή</w:t>
      </w:r>
      <w:r w:rsidRPr="00725FE7">
        <w:rPr>
          <w:rFonts w:asciiTheme="minorHAnsi" w:hAnsiTheme="minorHAnsi" w:cstheme="minorHAnsi"/>
        </w:rPr>
        <w:t xml:space="preserve"> </w:t>
      </w:r>
      <w:r w:rsidR="005955AA" w:rsidRPr="00725FE7">
        <w:rPr>
          <w:rFonts w:asciiTheme="minorHAnsi" w:hAnsiTheme="minorHAnsi" w:cstheme="minorHAnsi"/>
          <w:b/>
        </w:rPr>
        <w:t>27</w:t>
      </w:r>
      <w:r w:rsidRPr="00725FE7">
        <w:rPr>
          <w:rFonts w:asciiTheme="minorHAnsi" w:hAnsiTheme="minorHAnsi" w:cstheme="minorHAnsi"/>
          <w:b/>
        </w:rPr>
        <w:t>/0</w:t>
      </w:r>
      <w:r w:rsidR="005955AA" w:rsidRPr="00725FE7">
        <w:rPr>
          <w:rFonts w:asciiTheme="minorHAnsi" w:hAnsiTheme="minorHAnsi" w:cstheme="minorHAnsi"/>
          <w:b/>
        </w:rPr>
        <w:t>3</w:t>
      </w:r>
      <w:r w:rsidRPr="00725FE7">
        <w:rPr>
          <w:rFonts w:asciiTheme="minorHAnsi" w:hAnsiTheme="minorHAnsi" w:cstheme="minorHAnsi"/>
          <w:b/>
        </w:rPr>
        <w:t>/</w:t>
      </w:r>
      <w:r w:rsidR="005955AA" w:rsidRPr="00725FE7">
        <w:rPr>
          <w:rFonts w:asciiTheme="minorHAnsi" w:hAnsiTheme="minorHAnsi" w:cstheme="minorHAnsi"/>
          <w:b/>
        </w:rPr>
        <w:t>2026</w:t>
      </w:r>
      <w:r w:rsidRPr="00725FE7">
        <w:rPr>
          <w:rFonts w:asciiTheme="minorHAnsi" w:hAnsiTheme="minorHAnsi" w:cstheme="minorHAnsi"/>
        </w:rPr>
        <w:t xml:space="preserve"> ηλεκτρονική διεύθυνση του Συντονιστή του προγράμματος </w:t>
      </w:r>
      <w:proofErr w:type="spellStart"/>
      <w:r w:rsidRPr="00725FE7">
        <w:rPr>
          <w:rFonts w:asciiTheme="minorHAnsi" w:hAnsiTheme="minorHAnsi" w:cstheme="minorHAnsi"/>
        </w:rPr>
        <w:t>Erasmus</w:t>
      </w:r>
      <w:proofErr w:type="spellEnd"/>
      <w:r w:rsidRPr="00725FE7">
        <w:rPr>
          <w:rFonts w:asciiTheme="minorHAnsi" w:hAnsiTheme="minorHAnsi" w:cstheme="minorHAnsi"/>
        </w:rPr>
        <w:t xml:space="preserve">+ ( Καθηγητή κ. </w:t>
      </w:r>
      <w:proofErr w:type="spellStart"/>
      <w:r w:rsidR="00882BA6" w:rsidRPr="00725FE7">
        <w:rPr>
          <w:rFonts w:asciiTheme="minorHAnsi" w:hAnsiTheme="minorHAnsi" w:cstheme="minorHAnsi"/>
        </w:rPr>
        <w:t>Μ</w:t>
      </w:r>
      <w:r w:rsidR="00D53E5B" w:rsidRPr="00725FE7">
        <w:rPr>
          <w:rFonts w:asciiTheme="minorHAnsi" w:hAnsiTheme="minorHAnsi" w:cstheme="minorHAnsi"/>
        </w:rPr>
        <w:t>.</w:t>
      </w:r>
      <w:r w:rsidR="00882BA6" w:rsidRPr="00725FE7">
        <w:rPr>
          <w:rFonts w:asciiTheme="minorHAnsi" w:hAnsiTheme="minorHAnsi" w:cstheme="minorHAnsi"/>
        </w:rPr>
        <w:t>Χάλαρης</w:t>
      </w:r>
      <w:proofErr w:type="spellEnd"/>
      <w:r w:rsidR="00882BA6" w:rsidRPr="00725FE7">
        <w:rPr>
          <w:rFonts w:asciiTheme="minorHAnsi" w:hAnsiTheme="minorHAnsi" w:cstheme="minorHAnsi"/>
        </w:rPr>
        <w:t xml:space="preserve"> </w:t>
      </w:r>
      <w:r w:rsidRPr="00725FE7">
        <w:rPr>
          <w:rFonts w:asciiTheme="minorHAnsi" w:hAnsiTheme="minorHAnsi" w:cstheme="minorHAnsi"/>
        </w:rPr>
        <w:t>, e-</w:t>
      </w:r>
      <w:proofErr w:type="spellStart"/>
      <w:r w:rsidRPr="00725FE7">
        <w:rPr>
          <w:rFonts w:asciiTheme="minorHAnsi" w:hAnsiTheme="minorHAnsi" w:cstheme="minorHAnsi"/>
        </w:rPr>
        <w:t>mail</w:t>
      </w:r>
      <w:proofErr w:type="spellEnd"/>
      <w:r w:rsidRPr="00725FE7">
        <w:rPr>
          <w:rFonts w:asciiTheme="minorHAnsi" w:hAnsiTheme="minorHAnsi" w:cstheme="minorHAnsi"/>
        </w:rPr>
        <w:t>:</w:t>
      </w:r>
      <w:bookmarkStart w:id="0" w:name="_Hlk130277705"/>
      <w:r w:rsidRPr="00725FE7">
        <w:rPr>
          <w:rFonts w:asciiTheme="minorHAnsi" w:hAnsiTheme="minorHAnsi" w:cstheme="minorHAnsi"/>
        </w:rPr>
        <w:t xml:space="preserve"> </w:t>
      </w:r>
      <w:bookmarkEnd w:id="0"/>
      <w:r w:rsidR="00882BA6" w:rsidRPr="00725FE7">
        <w:rPr>
          <w:rFonts w:asciiTheme="minorHAnsi" w:hAnsiTheme="minorHAnsi" w:cstheme="minorHAnsi"/>
          <w:color w:val="000000" w:themeColor="text1"/>
          <w:shd w:val="clear" w:color="auto" w:fill="F0F4F9"/>
        </w:rPr>
        <w:t>mchalaris@chem.duth.gr</w:t>
      </w:r>
      <w:r w:rsidRPr="00725FE7">
        <w:rPr>
          <w:rFonts w:asciiTheme="minorHAnsi" w:hAnsiTheme="minorHAnsi" w:cstheme="minorHAnsi"/>
        </w:rPr>
        <w:t>).</w:t>
      </w:r>
    </w:p>
    <w:p w14:paraId="179B2B84" w14:textId="77777777" w:rsidR="006C6352" w:rsidRPr="003043E6" w:rsidRDefault="006C6352" w:rsidP="006C6352">
      <w:pPr>
        <w:pStyle w:val="Web"/>
        <w:jc w:val="both"/>
        <w:rPr>
          <w:rFonts w:asciiTheme="minorHAnsi" w:hAnsiTheme="minorHAnsi" w:cstheme="minorHAnsi"/>
        </w:rPr>
      </w:pPr>
      <w:r w:rsidRPr="00725FE7">
        <w:rPr>
          <w:rFonts w:asciiTheme="minorHAnsi" w:hAnsiTheme="minorHAnsi" w:cstheme="minorHAnsi"/>
        </w:rPr>
        <w:t>Πληροφορίες για το πρόγραμμα υπάρχουν στην ιστοσελίδα</w:t>
      </w:r>
      <w:r w:rsidRPr="003043E6">
        <w:rPr>
          <w:rFonts w:asciiTheme="minorHAnsi" w:hAnsiTheme="minorHAnsi" w:cstheme="minorHAnsi"/>
        </w:rPr>
        <w:t xml:space="preserve"> </w:t>
      </w:r>
      <w:proofErr w:type="spellStart"/>
      <w:r w:rsidRPr="003043E6">
        <w:rPr>
          <w:rFonts w:asciiTheme="minorHAnsi" w:hAnsiTheme="minorHAnsi" w:cstheme="minorHAnsi"/>
          <w:b/>
          <w:lang w:val="en-US"/>
        </w:rPr>
        <w:t>erasmus</w:t>
      </w:r>
      <w:proofErr w:type="spellEnd"/>
      <w:r w:rsidRPr="003043E6">
        <w:rPr>
          <w:rFonts w:asciiTheme="minorHAnsi" w:hAnsiTheme="minorHAnsi" w:cstheme="minorHAnsi"/>
          <w:b/>
        </w:rPr>
        <w:t>.</w:t>
      </w:r>
      <w:proofErr w:type="spellStart"/>
      <w:r w:rsidRPr="003043E6">
        <w:rPr>
          <w:rFonts w:asciiTheme="minorHAnsi" w:hAnsiTheme="minorHAnsi" w:cstheme="minorHAnsi"/>
          <w:b/>
          <w:lang w:val="en-US"/>
        </w:rPr>
        <w:t>duth</w:t>
      </w:r>
      <w:proofErr w:type="spellEnd"/>
      <w:r w:rsidRPr="003043E6">
        <w:rPr>
          <w:rFonts w:asciiTheme="minorHAnsi" w:hAnsiTheme="minorHAnsi" w:cstheme="minorHAnsi"/>
          <w:b/>
        </w:rPr>
        <w:t>.</w:t>
      </w:r>
      <w:r w:rsidRPr="003043E6">
        <w:rPr>
          <w:rFonts w:asciiTheme="minorHAnsi" w:hAnsiTheme="minorHAnsi" w:cstheme="minorHAnsi"/>
          <w:b/>
          <w:lang w:val="en-US"/>
        </w:rPr>
        <w:t>gr</w:t>
      </w:r>
    </w:p>
    <w:p w14:paraId="36E11E40"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Οι ενδιαφερόμενοι φοιτητές καλούνται να υποβάλουν την αίτησή τους σύμφωνα με τα παραπάνω.</w:t>
      </w:r>
    </w:p>
    <w:p w14:paraId="75525909" w14:textId="77777777" w:rsidR="006C6352" w:rsidRPr="003043E6" w:rsidRDefault="006C6352" w:rsidP="006C6352">
      <w:pPr>
        <w:pStyle w:val="Web"/>
        <w:spacing w:after="120" w:afterAutospacing="0"/>
        <w:rPr>
          <w:rFonts w:asciiTheme="minorHAnsi" w:hAnsiTheme="minorHAnsi" w:cstheme="minorHAnsi"/>
          <w:b/>
          <w:bCs/>
        </w:rPr>
      </w:pPr>
      <w:r w:rsidRPr="003043E6">
        <w:rPr>
          <w:rFonts w:asciiTheme="minorHAnsi" w:hAnsiTheme="minorHAnsi" w:cstheme="minorHAnsi"/>
          <w:b/>
          <w:bCs/>
        </w:rPr>
        <w:t>Συνημμένα</w:t>
      </w:r>
    </w:p>
    <w:p w14:paraId="732E9BA9" w14:textId="77777777" w:rsidR="006C6352" w:rsidRPr="003043E6"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Αίτηση υποψηφιότητας</w:t>
      </w:r>
    </w:p>
    <w:p w14:paraId="5E16AA17" w14:textId="77777777" w:rsidR="006C6352" w:rsidRPr="003043E6"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Πίνακας Διμερών Συμφωνιών</w:t>
      </w:r>
    </w:p>
    <w:p w14:paraId="26880C66" w14:textId="77777777" w:rsidR="006C6352"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Κριτήρια επιλογής φοιτητών</w:t>
      </w:r>
    </w:p>
    <w:p w14:paraId="4C5068F0" w14:textId="77777777" w:rsidR="006C6352" w:rsidRDefault="006C6352" w:rsidP="006C6352">
      <w:pPr>
        <w:pStyle w:val="Web"/>
        <w:spacing w:before="0" w:beforeAutospacing="0" w:after="0" w:afterAutospacing="0"/>
        <w:rPr>
          <w:rFonts w:ascii="Calibri" w:hAnsi="Calibri" w:cs="Calibri"/>
        </w:rPr>
      </w:pPr>
      <w:r>
        <w:rPr>
          <w:rFonts w:ascii="Calibri" w:hAnsi="Calibri" w:cs="Calibri"/>
        </w:rPr>
        <w:t>Φοιτητές με λιγότερες ευκαιρίες</w:t>
      </w:r>
    </w:p>
    <w:p w14:paraId="43D6AEC1" w14:textId="77777777" w:rsidR="00CF3BD6" w:rsidRDefault="00CF3BD6"/>
    <w:p w14:paraId="1DFB0DB6" w14:textId="77777777" w:rsidR="006C6352" w:rsidRDefault="006C6352"/>
    <w:p w14:paraId="4349D2AA" w14:textId="77777777" w:rsidR="006C6352" w:rsidRPr="00B13A40" w:rsidRDefault="006C6352" w:rsidP="006C6352">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lastRenderedPageBreak/>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02238B8B" w14:textId="77777777" w:rsidR="006C6352" w:rsidRPr="00B13A40" w:rsidRDefault="006C6352" w:rsidP="006C6352">
      <w:pPr>
        <w:keepNext/>
        <w:spacing w:before="240" w:after="60"/>
        <w:jc w:val="center"/>
        <w:outlineLvl w:val="0"/>
        <w:rPr>
          <w:rFonts w:ascii="Calibri" w:hAnsi="Calibri" w:cs="Calibri"/>
          <w:b/>
          <w:bCs/>
          <w:color w:val="0070C0"/>
          <w:kern w:val="32"/>
          <w:sz w:val="28"/>
        </w:rPr>
      </w:pPr>
    </w:p>
    <w:p w14:paraId="28AD076C" w14:textId="5EF865AD" w:rsidR="006C6352" w:rsidRPr="00EC4AA1" w:rsidRDefault="006C6352" w:rsidP="006C6352">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sidR="00001FD1">
        <w:rPr>
          <w:rFonts w:ascii="Calibri" w:hAnsi="Calibri" w:cs="Calibri"/>
          <w:color w:val="000000"/>
        </w:rPr>
        <w:t>ενεργοί/</w:t>
      </w:r>
      <w:proofErr w:type="spellStart"/>
      <w:r w:rsidR="00001FD1">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005F0AB7" w:rsidRPr="005F0AB7">
        <w:rPr>
          <w:rFonts w:ascii="Calibri" w:hAnsi="Calibri" w:cs="Calibri"/>
          <w:color w:val="000000"/>
        </w:rPr>
        <w:t xml:space="preserve"> (</w:t>
      </w:r>
      <w:r w:rsidR="005F0AB7">
        <w:rPr>
          <w:rFonts w:ascii="Calibri" w:hAnsi="Calibri" w:cs="Calibri"/>
          <w:color w:val="000000"/>
        </w:rPr>
        <w:t>και δεν  έχουν υπερβεί το Ν+2 ή Ν+3</w:t>
      </w:r>
      <w:r w:rsidR="005F0AB7"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11028F5C" w14:textId="77777777" w:rsidR="006C6352" w:rsidRDefault="006C6352" w:rsidP="006C6352">
      <w:pPr>
        <w:autoSpaceDE w:val="0"/>
        <w:autoSpaceDN w:val="0"/>
        <w:adjustRightInd w:val="0"/>
        <w:rPr>
          <w:rFonts w:ascii="Calibri" w:eastAsiaTheme="minorHAnsi" w:hAnsi="Calibri" w:cs="Calibri"/>
          <w:sz w:val="22"/>
          <w:szCs w:val="22"/>
        </w:rPr>
      </w:pPr>
    </w:p>
    <w:p w14:paraId="2A426DBA" w14:textId="77777777" w:rsidR="006C6352" w:rsidRPr="00FF1729" w:rsidRDefault="006C6352" w:rsidP="006C6352">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14:paraId="51783FFA" w14:textId="77777777" w:rsidR="006C6352" w:rsidRPr="00FF1729" w:rsidRDefault="006C6352" w:rsidP="006C6352">
      <w:pPr>
        <w:pStyle w:val="Web"/>
        <w:jc w:val="both"/>
        <w:rPr>
          <w:rFonts w:asciiTheme="minorHAnsi" w:hAnsiTheme="minorHAnsi" w:cstheme="minorHAnsi"/>
        </w:rPr>
      </w:pPr>
      <w:bookmarkStart w:id="1"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p>
    <w:p w14:paraId="0D3B37A2" w14:textId="77777777" w:rsidR="006C6352" w:rsidRPr="00FF1729" w:rsidRDefault="006C6352" w:rsidP="006C6352">
      <w:pPr>
        <w:pStyle w:v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 των σπουδών του.</w:t>
      </w:r>
    </w:p>
    <w:bookmarkEnd w:id="1"/>
    <w:p w14:paraId="33D20537" w14:textId="77777777" w:rsidR="006C6352" w:rsidRDefault="006C6352"/>
    <w:p w14:paraId="1B1ECDC6" w14:textId="77777777" w:rsidR="006C6352" w:rsidRDefault="006C6352"/>
    <w:p w14:paraId="44285DD8" w14:textId="2AEA8DAD" w:rsidR="005955AA" w:rsidRDefault="005955AA" w:rsidP="004A1118">
      <w:pPr>
        <w:jc w:val="both"/>
        <w:rPr>
          <w:rFonts w:asciiTheme="minorHAnsi" w:hAnsiTheme="minorHAnsi" w:cstheme="minorHAnsi"/>
          <w:szCs w:val="21"/>
        </w:rPr>
      </w:pPr>
      <w:r w:rsidRPr="005955AA">
        <w:rPr>
          <w:rFonts w:asciiTheme="minorHAnsi" w:hAnsiTheme="minorHAnsi" w:cstheme="minorHAnsi"/>
          <w:szCs w:val="21"/>
        </w:rPr>
        <w:t>Διαδικασία ενστάσεων: Σε περίπτωση που ο/η φοιτητής/</w:t>
      </w:r>
      <w:proofErr w:type="spellStart"/>
      <w:r w:rsidRPr="005955AA">
        <w:rPr>
          <w:rFonts w:asciiTheme="minorHAnsi" w:hAnsiTheme="minorHAnsi" w:cstheme="minorHAnsi"/>
          <w:szCs w:val="21"/>
        </w:rPr>
        <w:t>τρια</w:t>
      </w:r>
      <w:proofErr w:type="spellEnd"/>
      <w:r w:rsidRPr="005955AA">
        <w:rPr>
          <w:rFonts w:asciiTheme="minorHAnsi" w:hAnsiTheme="minorHAnsi" w:cstheme="minorHAnsi"/>
          <w:szCs w:val="21"/>
        </w:rPr>
        <w:t xml:space="preserve"> θεωρεί ότι υπάρχει σφάλμα στη διαδικασία αξιολόγησης/</w:t>
      </w:r>
      <w:proofErr w:type="spellStart"/>
      <w:r w:rsidRPr="005955AA">
        <w:rPr>
          <w:rFonts w:asciiTheme="minorHAnsi" w:hAnsiTheme="minorHAnsi" w:cstheme="minorHAnsi"/>
          <w:szCs w:val="21"/>
        </w:rPr>
        <w:t>μοριοδότησης</w:t>
      </w:r>
      <w:proofErr w:type="spellEnd"/>
      <w:r w:rsidRPr="005955AA">
        <w:rPr>
          <w:rFonts w:asciiTheme="minorHAnsi" w:hAnsiTheme="minorHAnsi" w:cstheme="minorHAnsi"/>
          <w:szCs w:val="21"/>
        </w:rPr>
        <w:t xml:space="preserve"> της αίτησής του/της σύμφωνα με τα κριτήρια </w:t>
      </w:r>
      <w:proofErr w:type="spellStart"/>
      <w:r w:rsidRPr="005955AA">
        <w:rPr>
          <w:rFonts w:asciiTheme="minorHAnsi" w:hAnsiTheme="minorHAnsi" w:cstheme="minorHAnsi"/>
          <w:szCs w:val="21"/>
        </w:rPr>
        <w:t>μοριοδότησης</w:t>
      </w:r>
      <w:proofErr w:type="spellEnd"/>
      <w:r w:rsidRPr="005955AA">
        <w:rPr>
          <w:rFonts w:asciiTheme="minorHAnsi" w:hAnsiTheme="minorHAnsi" w:cstheme="minorHAnsi"/>
          <w:szCs w:val="21"/>
        </w:rPr>
        <w:t xml:space="preserve"> και επιλογής που έχουν ανακοινωθεί μαζί με την παρούσα πρόσκληση υποβολής αιτήσεων, έχει τη δυνατότητα να καταθέσει αίτηση για επανεξέταση της απόφασης που ελήφθη από τον Συντονιστή </w:t>
      </w:r>
      <w:proofErr w:type="spellStart"/>
      <w:r w:rsidRPr="005955AA">
        <w:rPr>
          <w:rFonts w:asciiTheme="minorHAnsi" w:hAnsiTheme="minorHAnsi" w:cstheme="minorHAnsi"/>
          <w:szCs w:val="21"/>
        </w:rPr>
        <w:t>Erasmus</w:t>
      </w:r>
      <w:proofErr w:type="spellEnd"/>
      <w:r w:rsidRPr="005955AA">
        <w:rPr>
          <w:rFonts w:asciiTheme="minorHAnsi" w:hAnsiTheme="minorHAnsi" w:cstheme="minorHAnsi"/>
          <w:szCs w:val="21"/>
        </w:rPr>
        <w:t>+ του Τμήματος.</w:t>
      </w:r>
    </w:p>
    <w:p w14:paraId="0349EADC" w14:textId="77777777" w:rsidR="00ED338C" w:rsidRPr="005955AA" w:rsidRDefault="00ED338C" w:rsidP="004A1118">
      <w:pPr>
        <w:jc w:val="both"/>
        <w:rPr>
          <w:rFonts w:asciiTheme="minorHAnsi" w:hAnsiTheme="minorHAnsi" w:cstheme="minorHAnsi"/>
          <w:szCs w:val="21"/>
        </w:rPr>
      </w:pPr>
    </w:p>
    <w:p w14:paraId="07C8E0A7" w14:textId="5BA5067A" w:rsidR="006C6352" w:rsidRPr="005955AA" w:rsidRDefault="005955AA" w:rsidP="004A1118">
      <w:pPr>
        <w:jc w:val="both"/>
        <w:rPr>
          <w:rFonts w:asciiTheme="minorHAnsi" w:hAnsiTheme="minorHAnsi" w:cstheme="minorHAnsi"/>
          <w:sz w:val="32"/>
        </w:rPr>
      </w:pPr>
      <w:r w:rsidRPr="005955AA">
        <w:rPr>
          <w:rFonts w:asciiTheme="minorHAnsi" w:hAnsiTheme="minorHAnsi" w:cstheme="minorHAnsi"/>
          <w:szCs w:val="21"/>
        </w:rPr>
        <w:t>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w:t>
      </w:r>
      <w:proofErr w:type="spellStart"/>
      <w:r w:rsidRPr="005955AA">
        <w:rPr>
          <w:rFonts w:asciiTheme="minorHAnsi" w:hAnsiTheme="minorHAnsi" w:cstheme="minorHAnsi"/>
          <w:szCs w:val="21"/>
        </w:rPr>
        <w:t>Erasmus</w:t>
      </w:r>
      <w:proofErr w:type="spellEnd"/>
      <w:r w:rsidRPr="005955AA">
        <w:rPr>
          <w:rFonts w:asciiTheme="minorHAnsi" w:hAnsiTheme="minorHAnsi" w:cstheme="minorHAnsi"/>
          <w:szCs w:val="21"/>
        </w:rPr>
        <w:t>+ (email: intrela@duth.gr) και κοινοποιείται με e-</w:t>
      </w:r>
      <w:proofErr w:type="spellStart"/>
      <w:r w:rsidRPr="005955AA">
        <w:rPr>
          <w:rFonts w:asciiTheme="minorHAnsi" w:hAnsiTheme="minorHAnsi" w:cstheme="minorHAnsi"/>
          <w:szCs w:val="21"/>
        </w:rPr>
        <w:t>mail</w:t>
      </w:r>
      <w:proofErr w:type="spellEnd"/>
      <w:r w:rsidRPr="005955AA">
        <w:rPr>
          <w:rFonts w:asciiTheme="minorHAnsi" w:hAnsiTheme="minorHAnsi" w:cstheme="minorHAnsi"/>
          <w:szCs w:val="21"/>
        </w:rPr>
        <w:t xml:space="preserve"> στον Ακαδημαϊκό Συντονιστή </w:t>
      </w:r>
      <w:proofErr w:type="spellStart"/>
      <w:r w:rsidRPr="005955AA">
        <w:rPr>
          <w:rFonts w:asciiTheme="minorHAnsi" w:hAnsiTheme="minorHAnsi" w:cstheme="minorHAnsi"/>
          <w:szCs w:val="21"/>
        </w:rPr>
        <w:t>Erasmus</w:t>
      </w:r>
      <w:proofErr w:type="spellEnd"/>
      <w:r w:rsidRPr="005955AA">
        <w:rPr>
          <w:rFonts w:asciiTheme="minorHAnsi" w:hAnsiTheme="minorHAnsi" w:cstheme="minorHAnsi"/>
          <w:szCs w:val="21"/>
        </w:rPr>
        <w:t xml:space="preserve">+ του Τμήματός τους, εντός πέντε ημερών από την ανακοίνωση των αποτελεσμάτων επιλογής. Η Επιτροπή </w:t>
      </w:r>
      <w:proofErr w:type="spellStart"/>
      <w:r w:rsidRPr="005955AA">
        <w:rPr>
          <w:rFonts w:asciiTheme="minorHAnsi" w:hAnsiTheme="minorHAnsi" w:cstheme="minorHAnsi"/>
          <w:szCs w:val="21"/>
        </w:rPr>
        <w:t>Erasmus</w:t>
      </w:r>
      <w:proofErr w:type="spellEnd"/>
      <w:r w:rsidRPr="005955AA">
        <w:rPr>
          <w:rFonts w:asciiTheme="minorHAnsi" w:hAnsiTheme="minorHAnsi" w:cstheme="minorHAnsi"/>
          <w:szCs w:val="21"/>
        </w:rPr>
        <w:t>+ του Δ.Π.Θ. έχει ως αρμοδιότητα την εξέταση των ενστάσεων.</w:t>
      </w:r>
    </w:p>
    <w:p w14:paraId="405F113A" w14:textId="77777777" w:rsidR="006C6352" w:rsidRDefault="006C6352"/>
    <w:p w14:paraId="1A24BE81" w14:textId="77777777" w:rsidR="006C6352" w:rsidRDefault="006C6352"/>
    <w:p w14:paraId="0EAD2BF0" w14:textId="77777777" w:rsidR="006C6352" w:rsidRDefault="006C6352"/>
    <w:p w14:paraId="247B5E32" w14:textId="77777777" w:rsidR="006C6352" w:rsidRDefault="006C6352"/>
    <w:p w14:paraId="2BD96CFF" w14:textId="77777777" w:rsidR="006C6352" w:rsidRDefault="006C6352"/>
    <w:p w14:paraId="0C9E317B" w14:textId="7CF41160" w:rsidR="006C6352" w:rsidRDefault="006C6352" w:rsidP="006C6352">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674463">
        <w:rPr>
          <w:rFonts w:ascii="Calibri" w:hAnsi="Calibri" w:cs="Calibri"/>
          <w:b/>
          <w:bCs/>
          <w:color w:val="0070C0"/>
          <w:kern w:val="32"/>
          <w:sz w:val="28"/>
        </w:rPr>
        <w:t>6</w:t>
      </w:r>
      <w:r>
        <w:rPr>
          <w:rFonts w:ascii="Calibri" w:hAnsi="Calibri" w:cs="Calibri"/>
          <w:b/>
          <w:bCs/>
          <w:color w:val="0070C0"/>
          <w:kern w:val="32"/>
          <w:sz w:val="28"/>
        </w:rPr>
        <w:t>-202</w:t>
      </w:r>
      <w:r w:rsidR="00674463">
        <w:rPr>
          <w:rFonts w:ascii="Calibri" w:hAnsi="Calibri" w:cs="Calibri"/>
          <w:b/>
          <w:bCs/>
          <w:color w:val="0070C0"/>
          <w:kern w:val="32"/>
          <w:sz w:val="28"/>
        </w:rPr>
        <w:t>7</w:t>
      </w:r>
      <w:r>
        <w:rPr>
          <w:rFonts w:ascii="Calibri" w:hAnsi="Calibri" w:cs="Calibri"/>
          <w:b/>
          <w:bCs/>
          <w:color w:val="000000"/>
          <w:kern w:val="32"/>
          <w:sz w:val="28"/>
        </w:rPr>
        <w:t>*</w:t>
      </w:r>
    </w:p>
    <w:p w14:paraId="2BDCE2A6" w14:textId="77777777" w:rsidR="006C6352" w:rsidRDefault="006C6352" w:rsidP="006C6352">
      <w:pPr>
        <w:autoSpaceDE w:val="0"/>
        <w:autoSpaceDN w:val="0"/>
        <w:adjustRightInd w:val="0"/>
        <w:rPr>
          <w:rFonts w:ascii="Calibri" w:hAnsi="Calibri" w:cs="Calibri"/>
          <w:color w:val="000000"/>
        </w:rPr>
      </w:pPr>
    </w:p>
    <w:p w14:paraId="53EFBF2A" w14:textId="77777777" w:rsidR="006C6352" w:rsidRPr="0064425C" w:rsidRDefault="006C6352" w:rsidP="006C6352">
      <w:pPr>
        <w:autoSpaceDE w:val="0"/>
        <w:autoSpaceDN w:val="0"/>
        <w:adjustRightInd w:val="0"/>
        <w:jc w:val="both"/>
        <w:rPr>
          <w:rFonts w:ascii="Calibri" w:hAnsi="Calibri" w:cs="Calibri"/>
          <w:b/>
          <w:color w:val="000000"/>
        </w:rPr>
      </w:pPr>
      <w:r>
        <w:rPr>
          <w:rFonts w:ascii="Calibri" w:hAnsi="Calibri" w:cs="Calibri"/>
          <w:color w:val="000000"/>
        </w:rPr>
        <w:t xml:space="preserve">1. </w:t>
      </w:r>
      <w:r w:rsidRPr="0064425C">
        <w:rPr>
          <w:rFonts w:ascii="Calibri" w:hAnsi="Calibri" w:cs="Calibri"/>
          <w:b/>
          <w:color w:val="000000"/>
        </w:rPr>
        <w:t xml:space="preserve">Το ποσό της μηνιαίας επιχορήγησης του φοιτητή που μετακινείται στο εξωτερικό </w:t>
      </w:r>
      <w:r w:rsidRPr="0064425C">
        <w:rPr>
          <w:rFonts w:ascii="Calibri" w:hAnsi="Calibri" w:cs="Calibri"/>
          <w:b/>
          <w:bCs/>
          <w:color w:val="000000"/>
        </w:rPr>
        <w:t xml:space="preserve">για σπουδές </w:t>
      </w:r>
      <w:r w:rsidRPr="0064425C">
        <w:rPr>
          <w:rFonts w:ascii="Calibri" w:hAnsi="Calibri" w:cs="Calibri"/>
          <w:b/>
          <w:color w:val="000000"/>
        </w:rPr>
        <w:t>καθορίζεται ανάλογα με τη χώρα υποδοχής ως εξής:</w:t>
      </w:r>
    </w:p>
    <w:p w14:paraId="2F858553" w14:textId="77777777" w:rsidR="006C6352" w:rsidRDefault="006C6352" w:rsidP="006C6352">
      <w:pPr>
        <w:autoSpaceDE w:val="0"/>
        <w:autoSpaceDN w:val="0"/>
        <w:adjustRightInd w:val="0"/>
        <w:rPr>
          <w:rFonts w:ascii="Calibri" w:hAnsi="Calibri" w:cs="Calibri"/>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6C6352" w14:paraId="187B5975" w14:textId="77777777" w:rsidTr="001B34F2">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0589D8A" w14:textId="77777777" w:rsidR="006C6352" w:rsidRDefault="006C6352" w:rsidP="001B34F2">
            <w:pPr>
              <w:spacing w:line="254" w:lineRule="auto"/>
              <w:rPr>
                <w:rFonts w:ascii="Calibri" w:hAnsi="Calibri" w:cs="Calibri"/>
              </w:rPr>
            </w:pPr>
            <w:r>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2A08F8C" w14:textId="77777777" w:rsidR="006C6352" w:rsidRDefault="006C6352" w:rsidP="001B34F2">
            <w:pPr>
              <w:spacing w:line="254" w:lineRule="auto"/>
              <w:rPr>
                <w:rFonts w:ascii="Calibri" w:hAnsi="Calibri" w:cs="Calibri"/>
              </w:rPr>
            </w:pPr>
            <w:r>
              <w:rPr>
                <w:rFonts w:ascii="Calibri" w:hAnsi="Calibri" w:cs="Calibri"/>
                <w:b/>
                <w:bCs/>
              </w:rPr>
              <w:t> </w:t>
            </w: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74AFD495" w14:textId="77777777" w:rsidR="006C6352" w:rsidRDefault="006C6352" w:rsidP="001B34F2">
            <w:pPr>
              <w:spacing w:line="254" w:lineRule="auto"/>
              <w:rPr>
                <w:rFonts w:ascii="Calibri" w:hAnsi="Calibri" w:cs="Calibri"/>
              </w:rPr>
            </w:pPr>
            <w:r>
              <w:rPr>
                <w:rFonts w:ascii="Calibri" w:hAnsi="Calibri" w:cs="Calibri"/>
                <w:b/>
                <w:bCs/>
              </w:rPr>
              <w:t>μηνιαία επιχορήγηση (€/μήνα)</w:t>
            </w:r>
          </w:p>
        </w:tc>
      </w:tr>
      <w:tr w:rsidR="006C6352" w14:paraId="6A42DAB1" w14:textId="77777777" w:rsidTr="001B34F2">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F23A4C3" w14:textId="77777777" w:rsidR="006C6352" w:rsidRDefault="006C6352" w:rsidP="001B34F2">
            <w:pPr>
              <w:spacing w:line="254" w:lineRule="auto"/>
              <w:rPr>
                <w:rFonts w:ascii="Calibri" w:hAnsi="Calibri" w:cs="Calibri"/>
              </w:rPr>
            </w:pPr>
            <w:r>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06AE3FE5" w14:textId="6C3C05D9" w:rsidR="009C628A" w:rsidRPr="00ED7E5F" w:rsidRDefault="009C628A" w:rsidP="009C628A">
            <w:pPr>
              <w:pStyle w:val="Default"/>
              <w:jc w:val="center"/>
              <w:rPr>
                <w:rFonts w:asciiTheme="minorHAnsi" w:hAnsiTheme="minorHAnsi" w:cstheme="minorHAnsi"/>
                <w:b/>
              </w:rPr>
            </w:pPr>
            <w:r w:rsidRPr="00ED7E5F">
              <w:rPr>
                <w:rFonts w:asciiTheme="minorHAnsi" w:hAnsiTheme="minorHAnsi" w:cstheme="minorHAnsi"/>
                <w:b/>
              </w:rPr>
              <w:t>Αυστρία, Βέλγιο, Γαλλία, Γερμανία, Δανία, Ιρλανδία, Ισλανδία, Ιταλία, Κάτω Χώρες, Λιχτενστάιν, Λουξεμβούργο, Νορβηγία, Σουηδία, Φινλανδία.</w:t>
            </w:r>
          </w:p>
          <w:p w14:paraId="55B95270" w14:textId="77777777" w:rsidR="009C628A" w:rsidRPr="009C628A" w:rsidRDefault="009C628A" w:rsidP="009C628A">
            <w:pPr>
              <w:pStyle w:val="Default"/>
              <w:jc w:val="center"/>
              <w:rPr>
                <w:rFonts w:asciiTheme="minorHAnsi" w:hAnsiTheme="minorHAnsi" w:cstheme="minorHAnsi"/>
              </w:rPr>
            </w:pPr>
          </w:p>
          <w:p w14:paraId="0670C209" w14:textId="73C51ED0" w:rsidR="006C6352" w:rsidRPr="00674463" w:rsidRDefault="009C628A" w:rsidP="009C628A">
            <w:pPr>
              <w:spacing w:line="254" w:lineRule="auto"/>
              <w:jc w:val="center"/>
              <w:rPr>
                <w:rFonts w:ascii="Calibri" w:hAnsi="Calibri" w:cs="Calibri"/>
              </w:rPr>
            </w:pPr>
            <w:r w:rsidRPr="009C628A">
              <w:rPr>
                <w:rFonts w:asciiTheme="minorHAnsi" w:hAnsiTheme="minorHAnsi" w:cstheme="minorHAnsi"/>
              </w:rPr>
              <w:t xml:space="preserve">Τρίτες Χώρες μη Συνδεδεμένες με το πρόγραμμα από τις </w:t>
            </w:r>
            <w:r w:rsidRPr="009C628A">
              <w:rPr>
                <w:rFonts w:asciiTheme="minorHAnsi" w:hAnsiTheme="minorHAnsi" w:cstheme="minorHAnsi"/>
                <w:b/>
                <w:bCs/>
              </w:rPr>
              <w:t xml:space="preserve">Περιφέρειες 13 (Ανδόρα, Μονακό, Σαν Μαρίνο, Βατικανό) &amp; 14 (Νήσοι </w:t>
            </w:r>
            <w:proofErr w:type="spellStart"/>
            <w:r w:rsidRPr="009C628A">
              <w:rPr>
                <w:rFonts w:asciiTheme="minorHAnsi" w:hAnsiTheme="minorHAnsi" w:cstheme="minorHAnsi"/>
                <w:b/>
                <w:bCs/>
              </w:rPr>
              <w:t>Φερόες</w:t>
            </w:r>
            <w:proofErr w:type="spellEnd"/>
            <w:r w:rsidRPr="009C628A">
              <w:rPr>
                <w:rFonts w:asciiTheme="minorHAnsi" w:hAnsiTheme="minorHAnsi" w:cstheme="minorHAnsi"/>
                <w:b/>
                <w:bCs/>
              </w:rPr>
              <w:t>, Ελβετία, Ηνωμένο Βασίλειο)</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2ED080AD" w14:textId="77777777" w:rsidR="006C6352" w:rsidRDefault="006C6352" w:rsidP="001B34F2">
            <w:pPr>
              <w:spacing w:line="254" w:lineRule="auto"/>
              <w:jc w:val="center"/>
              <w:rPr>
                <w:rFonts w:ascii="Calibri" w:hAnsi="Calibri" w:cs="Calibri"/>
              </w:rPr>
            </w:pPr>
          </w:p>
          <w:p w14:paraId="0FE5498A" w14:textId="01A38CD7" w:rsidR="006C6352" w:rsidRDefault="006C6352" w:rsidP="001B34F2">
            <w:pPr>
              <w:spacing w:line="254" w:lineRule="auto"/>
              <w:jc w:val="center"/>
              <w:rPr>
                <w:rFonts w:ascii="Calibri" w:hAnsi="Calibri" w:cs="Calibri"/>
              </w:rPr>
            </w:pPr>
            <w:r>
              <w:rPr>
                <w:rFonts w:ascii="Calibri" w:hAnsi="Calibri" w:cs="Calibri"/>
                <w:b/>
                <w:bCs/>
              </w:rPr>
              <w:t>5</w:t>
            </w:r>
            <w:r w:rsidR="00674463">
              <w:rPr>
                <w:rFonts w:ascii="Calibri" w:hAnsi="Calibri" w:cs="Calibri"/>
                <w:b/>
                <w:bCs/>
              </w:rPr>
              <w:t>5</w:t>
            </w:r>
            <w:r>
              <w:rPr>
                <w:rFonts w:ascii="Calibri" w:hAnsi="Calibri" w:cs="Calibri"/>
                <w:b/>
                <w:bCs/>
              </w:rPr>
              <w:t>0</w:t>
            </w:r>
          </w:p>
        </w:tc>
      </w:tr>
      <w:tr w:rsidR="006C6352" w14:paraId="6F559462" w14:textId="77777777" w:rsidTr="001B34F2">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1CCB4E9" w14:textId="77777777" w:rsidR="006C6352" w:rsidRDefault="006C6352" w:rsidP="001B34F2">
            <w:pPr>
              <w:spacing w:line="254" w:lineRule="auto"/>
              <w:rPr>
                <w:rFonts w:ascii="Calibri" w:hAnsi="Calibri" w:cs="Calibri"/>
              </w:rPr>
            </w:pPr>
            <w:r>
              <w:rPr>
                <w:rFonts w:ascii="Calibri" w:hAnsi="Calibri" w:cs="Calibri"/>
                <w:bCs/>
              </w:rPr>
              <w:t>χώρες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454504BE"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3D3CC69" w14:textId="77777777" w:rsidR="006C6352" w:rsidRDefault="006C6352" w:rsidP="001B34F2">
            <w:pPr>
              <w:rPr>
                <w:rFonts w:ascii="Calibri" w:hAnsi="Calibri" w:cs="Calibri"/>
              </w:rPr>
            </w:pPr>
          </w:p>
        </w:tc>
      </w:tr>
      <w:tr w:rsidR="006C6352" w14:paraId="11568437" w14:textId="77777777" w:rsidTr="001B34F2">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12A754D" w14:textId="77777777" w:rsidR="006C6352" w:rsidRDefault="006C6352" w:rsidP="001B34F2">
            <w:pPr>
              <w:spacing w:line="254" w:lineRule="auto"/>
              <w:rPr>
                <w:rFonts w:ascii="Calibri" w:hAnsi="Calibri" w:cs="Calibri"/>
              </w:rPr>
            </w:pPr>
            <w:r>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178E95A" w14:textId="2BAEAA20" w:rsidR="009C628A" w:rsidRPr="009C628A" w:rsidRDefault="009C628A" w:rsidP="009C628A">
            <w:pPr>
              <w:pStyle w:val="Default"/>
              <w:jc w:val="center"/>
              <w:rPr>
                <w:rFonts w:asciiTheme="minorHAnsi" w:hAnsiTheme="minorHAnsi" w:cstheme="minorHAnsi"/>
                <w:b/>
              </w:rPr>
            </w:pPr>
            <w:bookmarkStart w:id="2" w:name="_GoBack"/>
            <w:bookmarkEnd w:id="2"/>
            <w:r w:rsidRPr="009C628A">
              <w:rPr>
                <w:rFonts w:asciiTheme="minorHAnsi" w:hAnsiTheme="minorHAnsi" w:cstheme="minorHAnsi"/>
                <w:b/>
              </w:rPr>
              <w:t>Εσθονία, Ισπανία, Κύπρος, Λετονία, Μάλτα, Πορτογαλία, Σλοβακία, Σλοβενία, Τσεχία.</w:t>
            </w:r>
          </w:p>
          <w:p w14:paraId="61DDB54C" w14:textId="78824160" w:rsidR="009C628A" w:rsidRDefault="009C628A" w:rsidP="001B34F2">
            <w:pPr>
              <w:spacing w:line="254" w:lineRule="auto"/>
              <w:rPr>
                <w:rFonts w:ascii="Calibri" w:hAnsi="Calibri" w:cs="Calibri"/>
                <w:b/>
                <w:sz w:val="22"/>
                <w:szCs w:val="22"/>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11811C93" w14:textId="77777777" w:rsidR="006C6352" w:rsidRDefault="006C6352" w:rsidP="001B34F2">
            <w:pPr>
              <w:spacing w:line="254" w:lineRule="auto"/>
              <w:jc w:val="center"/>
              <w:rPr>
                <w:rFonts w:ascii="Calibri" w:hAnsi="Calibri" w:cs="Calibri"/>
              </w:rPr>
            </w:pPr>
          </w:p>
          <w:p w14:paraId="2131DF76" w14:textId="7B66303F" w:rsidR="006C6352" w:rsidRDefault="00674463" w:rsidP="001B34F2">
            <w:pPr>
              <w:spacing w:line="254" w:lineRule="auto"/>
              <w:jc w:val="center"/>
              <w:rPr>
                <w:rFonts w:ascii="Calibri" w:hAnsi="Calibri" w:cs="Calibri"/>
              </w:rPr>
            </w:pPr>
            <w:r>
              <w:rPr>
                <w:rFonts w:ascii="Calibri" w:hAnsi="Calibri" w:cs="Calibri"/>
                <w:b/>
                <w:bCs/>
              </w:rPr>
              <w:t>500</w:t>
            </w:r>
          </w:p>
        </w:tc>
      </w:tr>
      <w:tr w:rsidR="006C6352" w14:paraId="4C7E0F91" w14:textId="77777777" w:rsidTr="001B34F2">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F1AFD5C" w14:textId="77777777" w:rsidR="006C6352" w:rsidRDefault="006C6352" w:rsidP="001B34F2">
            <w:pPr>
              <w:spacing w:line="254" w:lineRule="auto"/>
              <w:rPr>
                <w:rFonts w:ascii="Calibri" w:hAnsi="Calibri" w:cs="Calibri"/>
              </w:rPr>
            </w:pPr>
            <w:r>
              <w:rPr>
                <w:rFonts w:ascii="Calibri" w:hAnsi="Calibri" w:cs="Calibri"/>
                <w:bCs/>
              </w:rPr>
              <w:t>χώρες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97681ED" w14:textId="77777777" w:rsidR="006C6352" w:rsidRDefault="006C6352" w:rsidP="001B34F2">
            <w:pPr>
              <w:rPr>
                <w:rFonts w:ascii="Calibri" w:hAnsi="Calibri" w:cs="Calibri"/>
                <w:b/>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26309DC" w14:textId="77777777" w:rsidR="006C6352" w:rsidRDefault="006C6352" w:rsidP="001B34F2">
            <w:pPr>
              <w:rPr>
                <w:rFonts w:ascii="Calibri" w:hAnsi="Calibri" w:cs="Calibri"/>
              </w:rPr>
            </w:pPr>
          </w:p>
        </w:tc>
      </w:tr>
      <w:tr w:rsidR="006C6352" w14:paraId="1BFF2484" w14:textId="77777777" w:rsidTr="001B34F2">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1B2814EE" w14:textId="77777777" w:rsidR="006C6352" w:rsidRDefault="006C6352" w:rsidP="001B34F2">
            <w:pPr>
              <w:spacing w:line="254" w:lineRule="auto"/>
              <w:rPr>
                <w:rFonts w:ascii="Calibri" w:hAnsi="Calibri" w:cs="Calibri"/>
              </w:rPr>
            </w:pPr>
            <w:r>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BB7AD79" w14:textId="65D066E5" w:rsidR="009C628A" w:rsidRPr="009C628A" w:rsidRDefault="009C628A" w:rsidP="009C628A">
            <w:pPr>
              <w:spacing w:line="254" w:lineRule="auto"/>
              <w:jc w:val="center"/>
              <w:rPr>
                <w:rFonts w:ascii="Calibri" w:hAnsi="Calibri" w:cs="Calibri"/>
                <w:b/>
                <w:bCs/>
              </w:rPr>
            </w:pPr>
            <w:r w:rsidRPr="009C628A">
              <w:rPr>
                <w:rFonts w:ascii="Calibri" w:hAnsi="Calibri" w:cs="Calibri"/>
                <w:b/>
                <w:bCs/>
              </w:rPr>
              <w:t>Βόρεια Μακεδονία, Βουλγαρία, Κροατία, Λιθουανία, Ουγγαρία, Πολωνία, Ρουμανία, Σερβία, Τουρκία.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0086F1F3" w14:textId="77777777" w:rsidR="006C6352" w:rsidRDefault="006C6352" w:rsidP="001B34F2">
            <w:pPr>
              <w:spacing w:line="254" w:lineRule="auto"/>
              <w:jc w:val="center"/>
              <w:rPr>
                <w:rFonts w:ascii="Calibri" w:hAnsi="Calibri" w:cs="Calibri"/>
              </w:rPr>
            </w:pPr>
          </w:p>
          <w:p w14:paraId="53FC9579" w14:textId="696FDAB5" w:rsidR="006C6352" w:rsidRDefault="006C6352" w:rsidP="001B34F2">
            <w:pPr>
              <w:spacing w:line="254" w:lineRule="auto"/>
              <w:jc w:val="center"/>
              <w:rPr>
                <w:rFonts w:ascii="Calibri" w:hAnsi="Calibri" w:cs="Calibri"/>
              </w:rPr>
            </w:pPr>
            <w:r>
              <w:rPr>
                <w:rFonts w:ascii="Calibri" w:hAnsi="Calibri" w:cs="Calibri"/>
                <w:b/>
                <w:bCs/>
              </w:rPr>
              <w:t xml:space="preserve"> 4</w:t>
            </w:r>
            <w:r w:rsidR="00674463">
              <w:rPr>
                <w:rFonts w:ascii="Calibri" w:hAnsi="Calibri" w:cs="Calibri"/>
                <w:b/>
                <w:bCs/>
              </w:rPr>
              <w:t>5</w:t>
            </w:r>
            <w:r>
              <w:rPr>
                <w:rFonts w:ascii="Calibri" w:hAnsi="Calibri" w:cs="Calibri"/>
                <w:b/>
                <w:bCs/>
              </w:rPr>
              <w:t>0</w:t>
            </w:r>
          </w:p>
        </w:tc>
      </w:tr>
      <w:tr w:rsidR="006C6352" w14:paraId="63037B46" w14:textId="77777777" w:rsidTr="001B34F2">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628ADED" w14:textId="77777777" w:rsidR="006C6352" w:rsidRDefault="006C6352" w:rsidP="001B34F2">
            <w:pPr>
              <w:spacing w:line="254" w:lineRule="auto"/>
              <w:rPr>
                <w:rFonts w:ascii="Calibri" w:hAnsi="Calibri" w:cs="Calibri"/>
              </w:rPr>
            </w:pPr>
            <w:r>
              <w:rPr>
                <w:rFonts w:ascii="Calibri" w:hAnsi="Calibri" w:cs="Calibri"/>
                <w:bCs/>
              </w:rPr>
              <w:t>χώρες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1A52C00"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3895B9BE" w14:textId="77777777" w:rsidR="006C6352" w:rsidRDefault="006C6352" w:rsidP="001B34F2">
            <w:pPr>
              <w:rPr>
                <w:rFonts w:ascii="Calibri" w:hAnsi="Calibri" w:cs="Calibri"/>
              </w:rPr>
            </w:pPr>
          </w:p>
        </w:tc>
      </w:tr>
    </w:tbl>
    <w:p w14:paraId="179D1C27" w14:textId="7CFA1B6B" w:rsidR="006C6352" w:rsidRPr="005955AA" w:rsidRDefault="006C6352" w:rsidP="006C6352">
      <w:pPr>
        <w:spacing w:before="120"/>
        <w:jc w:val="both"/>
        <w:rPr>
          <w:rFonts w:ascii="Calibri" w:hAnsi="Calibri" w:cs="Calibri"/>
          <w:szCs w:val="22"/>
        </w:rPr>
      </w:pPr>
      <w:r w:rsidRPr="005955AA">
        <w:rPr>
          <w:rFonts w:ascii="Calibri" w:hAnsi="Calibri" w:cs="Calibri"/>
          <w:b/>
          <w:bCs/>
          <w:color w:val="0070C0"/>
          <w:kern w:val="32"/>
          <w:sz w:val="32"/>
        </w:rPr>
        <w:t>*</w:t>
      </w:r>
      <w:r w:rsidRPr="005955AA">
        <w:rPr>
          <w:rFonts w:ascii="Calibri" w:hAnsi="Calibri" w:cs="Calibri"/>
          <w:b/>
          <w:bCs/>
          <w:kern w:val="32"/>
          <w:sz w:val="28"/>
        </w:rPr>
        <w:t xml:space="preserve"> </w:t>
      </w:r>
      <w:r w:rsidRPr="005955AA">
        <w:rPr>
          <w:rFonts w:ascii="Calibri" w:hAnsi="Calibri" w:cs="Calibri"/>
          <w:bCs/>
          <w:kern w:val="32"/>
          <w:szCs w:val="22"/>
        </w:rPr>
        <w:t xml:space="preserve">Οι φοιτητές από ομάδες με </w:t>
      </w:r>
      <w:r w:rsidRPr="005955AA">
        <w:rPr>
          <w:rFonts w:ascii="Calibri" w:hAnsi="Calibri" w:cs="Calibri"/>
          <w:b/>
          <w:bCs/>
          <w:kern w:val="32"/>
          <w:szCs w:val="22"/>
        </w:rPr>
        <w:t>λιγότερες ευκαιρίες</w:t>
      </w:r>
      <w:r w:rsidRPr="005955AA">
        <w:rPr>
          <w:rFonts w:ascii="Calibri" w:hAnsi="Calibri" w:cs="Calibri"/>
          <w:bCs/>
          <w:kern w:val="32"/>
          <w:szCs w:val="22"/>
        </w:rPr>
        <w:t xml:space="preserve"> </w:t>
      </w:r>
      <w:r w:rsidRPr="005955AA">
        <w:rPr>
          <w:rFonts w:ascii="Calibri" w:hAnsi="Calibri" w:cs="Calibri"/>
          <w:b/>
          <w:szCs w:val="22"/>
        </w:rPr>
        <w:t>δικαιούνται προσαύξηση 250 ευρώ ανά μήνα</w:t>
      </w:r>
      <w:r w:rsidRPr="005955AA">
        <w:rPr>
          <w:rFonts w:ascii="Calibri" w:hAnsi="Calibri" w:cs="Calibri"/>
          <w:szCs w:val="22"/>
        </w:rPr>
        <w:t xml:space="preserve"> επί της μηνιαίας επιχορήγησης, ενώ υπάρχουν ειδικές προβλέψεις για άτομα με </w:t>
      </w:r>
      <w:r w:rsidR="00F648EE" w:rsidRPr="005955AA">
        <w:rPr>
          <w:rFonts w:ascii="Calibri" w:hAnsi="Calibri" w:cs="Calibri"/>
          <w:szCs w:val="22"/>
        </w:rPr>
        <w:t>λιγότερες ευκαιρίες (π.χ. ειδικές ανάγκες)</w:t>
      </w:r>
      <w:r w:rsidRPr="005955AA">
        <w:rPr>
          <w:rFonts w:ascii="Calibri" w:hAnsi="Calibri" w:cs="Calibri"/>
          <w:szCs w:val="22"/>
        </w:rPr>
        <w:t xml:space="preserve">. Πληροφορίες βλ. </w:t>
      </w:r>
      <w:r w:rsidR="009A472D" w:rsidRPr="005955AA">
        <w:rPr>
          <w:rFonts w:ascii="Calibri" w:hAnsi="Calibri" w:cs="Calibri"/>
          <w:szCs w:val="22"/>
        </w:rPr>
        <w:t xml:space="preserve">συνημμένο </w:t>
      </w:r>
      <w:r w:rsidRPr="005955AA">
        <w:rPr>
          <w:rFonts w:ascii="Calibri" w:hAnsi="Calibri" w:cs="Calibri"/>
          <w:szCs w:val="22"/>
        </w:rPr>
        <w:t>αρχείο “Φοιτητές με λιγότερες ευκαιρίες”.</w:t>
      </w:r>
    </w:p>
    <w:p w14:paraId="014DB0FB" w14:textId="77777777" w:rsidR="006C6352" w:rsidRPr="005955AA" w:rsidRDefault="006C6352" w:rsidP="006C6352">
      <w:pPr>
        <w:autoSpaceDE w:val="0"/>
        <w:autoSpaceDN w:val="0"/>
        <w:adjustRightInd w:val="0"/>
        <w:jc w:val="both"/>
        <w:rPr>
          <w:rFonts w:ascii="Calibri" w:hAnsi="Calibri" w:cs="Calibri"/>
          <w:color w:val="000000"/>
          <w:szCs w:val="22"/>
        </w:rPr>
      </w:pPr>
      <w:r w:rsidRPr="005955AA">
        <w:rPr>
          <w:rFonts w:ascii="Calibri" w:hAnsi="Calibri" w:cs="Calibri"/>
          <w:b/>
          <w:bCs/>
          <w:color w:val="0070C0"/>
          <w:kern w:val="32"/>
          <w:sz w:val="32"/>
        </w:rPr>
        <w:t>*</w:t>
      </w:r>
      <w:r w:rsidRPr="005955AA">
        <w:rPr>
          <w:rFonts w:ascii="Calibri" w:hAnsi="Calibri" w:cs="Calibri"/>
          <w:color w:val="000000"/>
          <w:szCs w:val="22"/>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5955AA">
        <w:rPr>
          <w:rFonts w:ascii="Calibri" w:hAnsi="Calibri" w:cs="Calibri"/>
          <w:color w:val="000000"/>
          <w:szCs w:val="22"/>
        </w:rPr>
        <w:t>Erasmus</w:t>
      </w:r>
      <w:proofErr w:type="spellEnd"/>
      <w:r w:rsidRPr="005955AA">
        <w:rPr>
          <w:rFonts w:ascii="Calibri" w:hAnsi="Calibri" w:cs="Calibri"/>
          <w:color w:val="000000"/>
          <w:szCs w:val="22"/>
        </w:rPr>
        <w:t xml:space="preserve">+ υπογεγραμμένη  από τους ίδιους, μαζί με όλα  τα  απαιτούμενα έγγραφα. </w:t>
      </w:r>
    </w:p>
    <w:p w14:paraId="1C8B3220" w14:textId="2F8ADF4A" w:rsidR="006C6352" w:rsidRPr="00827FEF" w:rsidRDefault="006C6352" w:rsidP="006C6352">
      <w:pPr>
        <w:autoSpaceDE w:val="0"/>
        <w:autoSpaceDN w:val="0"/>
        <w:adjustRightInd w:val="0"/>
        <w:jc w:val="both"/>
        <w:rPr>
          <w:rFonts w:ascii="Calibri" w:hAnsi="Calibri" w:cs="Calibri"/>
          <w:sz w:val="22"/>
          <w:szCs w:val="22"/>
        </w:rPr>
      </w:pPr>
      <w:r w:rsidRPr="005955AA">
        <w:rPr>
          <w:rFonts w:ascii="Calibri" w:hAnsi="Calibri" w:cs="Calibri"/>
          <w:color w:val="000000"/>
          <w:szCs w:val="22"/>
        </w:rPr>
        <w:t>Το υπόλοιπο 20% καταβάλλεται  στους</w:t>
      </w:r>
      <w:r w:rsidRPr="005955AA">
        <w:rPr>
          <w:rFonts w:ascii="Calibri" w:hAnsi="Calibri" w:cs="Calibri"/>
          <w:i/>
          <w:iCs/>
          <w:color w:val="000000"/>
          <w:szCs w:val="22"/>
        </w:rPr>
        <w:t xml:space="preserve"> </w:t>
      </w:r>
      <w:r w:rsidRPr="005955AA">
        <w:rPr>
          <w:rFonts w:ascii="Calibri" w:hAnsi="Calibri" w:cs="Calibri"/>
          <w:iCs/>
          <w:color w:val="000000"/>
          <w:szCs w:val="22"/>
        </w:rPr>
        <w:t>δικαιούχους</w:t>
      </w:r>
      <w:r w:rsidRPr="005955AA">
        <w:rPr>
          <w:rFonts w:ascii="Calibri" w:hAnsi="Calibri" w:cs="Calibri"/>
          <w:color w:val="000000"/>
          <w:szCs w:val="22"/>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w:t>
      </w:r>
      <w:r w:rsidRPr="005955AA">
        <w:rPr>
          <w:rFonts w:ascii="Calibri" w:hAnsi="Calibri" w:cs="Calibri"/>
          <w:color w:val="000000"/>
          <w:szCs w:val="22"/>
        </w:rPr>
        <w:lastRenderedPageBreak/>
        <w:t xml:space="preserve">επιτυχής περάτωση τουλάχιστον του 1/3 του συμφωνηθέντος προγράμματος </w:t>
      </w:r>
      <w:r w:rsidRPr="005955AA">
        <w:rPr>
          <w:rFonts w:ascii="Calibri" w:hAnsi="Calibri" w:cs="Calibri"/>
          <w:color w:val="000000"/>
        </w:rPr>
        <w:t xml:space="preserve">σπουδών στο εξωτερικό (δηλαδή 6 μονάδες </w:t>
      </w:r>
      <w:r w:rsidRPr="005955AA">
        <w:rPr>
          <w:rFonts w:ascii="Calibri" w:hAnsi="Calibri" w:cs="Calibri"/>
          <w:color w:val="000000"/>
          <w:lang w:val="en-US"/>
        </w:rPr>
        <w:t>ECTS</w:t>
      </w:r>
      <w:r w:rsidRPr="005955AA">
        <w:rPr>
          <w:rFonts w:ascii="Calibri" w:hAnsi="Calibri" w:cs="Calibri"/>
          <w:color w:val="000000"/>
        </w:rPr>
        <w:t xml:space="preserve"> ανά ακαδημαϊκό τρίμηνο ή 10 μονάδες </w:t>
      </w:r>
      <w:r w:rsidRPr="005955AA">
        <w:rPr>
          <w:rFonts w:ascii="Calibri" w:hAnsi="Calibri" w:cs="Calibri"/>
          <w:color w:val="000000"/>
          <w:lang w:val="en-US"/>
        </w:rPr>
        <w:t>ECTS</w:t>
      </w:r>
      <w:r w:rsidRPr="005955AA">
        <w:rPr>
          <w:rFonts w:ascii="Calibri" w:hAnsi="Calibri" w:cs="Calibri"/>
          <w:color w:val="000000"/>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sidR="00240F7E" w:rsidRPr="005955AA">
        <w:rPr>
          <w:rFonts w:ascii="Calibri" w:hAnsi="Calibri" w:cs="Calibri"/>
          <w:color w:val="000000"/>
        </w:rPr>
        <w:t>,</w:t>
      </w:r>
      <w:r w:rsidRPr="005955AA">
        <w:rPr>
          <w:rFonts w:ascii="Calibri" w:hAnsi="Calibri" w:cs="Calibri"/>
          <w:color w:val="000000"/>
        </w:rPr>
        <w:t xml:space="preserve"> από τα εισιτήρια και τις κάρτες επιβίβασης.</w:t>
      </w:r>
    </w:p>
    <w:p w14:paraId="230EBE29" w14:textId="77777777" w:rsidR="006C6352" w:rsidRDefault="006C6352" w:rsidP="006C6352">
      <w:pPr>
        <w:rPr>
          <w:rFonts w:asciiTheme="minorHAnsi" w:hAnsiTheme="minorHAnsi" w:cstheme="minorHAnsi"/>
        </w:rPr>
      </w:pPr>
    </w:p>
    <w:p w14:paraId="4FFD604D" w14:textId="77777777" w:rsidR="006C6352" w:rsidRDefault="006C6352"/>
    <w:p w14:paraId="466450C6" w14:textId="7DA4DBD1" w:rsidR="006C6352" w:rsidRPr="0064425C" w:rsidRDefault="006C6352" w:rsidP="006C6352">
      <w:pPr>
        <w:keepNext/>
        <w:spacing w:before="240" w:after="60"/>
        <w:outlineLvl w:val="0"/>
        <w:rPr>
          <w:rFonts w:ascii="Calibri" w:hAnsi="Calibri" w:cs="Calibri"/>
          <w:b/>
          <w:bCs/>
          <w:color w:val="0070C0"/>
          <w:kern w:val="32"/>
          <w:sz w:val="28"/>
        </w:rPr>
      </w:pPr>
      <w:r w:rsidRPr="00BF4A81">
        <w:rPr>
          <w:rFonts w:ascii="Calibri" w:hAnsi="Calibri" w:cs="Calibri"/>
          <w:b/>
          <w:color w:val="000000"/>
        </w:rPr>
        <w:t>2.</w:t>
      </w:r>
      <w:r w:rsidRPr="0064425C">
        <w:rPr>
          <w:rFonts w:ascii="Calibri" w:hAnsi="Calibri" w:cs="Calibri"/>
          <w:b/>
          <w:color w:val="000000"/>
        </w:rPr>
        <w:t xml:space="preserve"> Το ποσό για τις δαπάνες </w:t>
      </w:r>
      <w:proofErr w:type="spellStart"/>
      <w:r w:rsidRPr="0064425C">
        <w:rPr>
          <w:rFonts w:ascii="Calibri" w:hAnsi="Calibri" w:cs="Calibri"/>
          <w:b/>
          <w:color w:val="000000"/>
        </w:rPr>
        <w:t>ταξιδίου</w:t>
      </w:r>
      <w:proofErr w:type="spellEnd"/>
      <w:r w:rsidRPr="0064425C">
        <w:rPr>
          <w:rFonts w:ascii="Calibri" w:hAnsi="Calibri" w:cs="Calibri"/>
          <w:b/>
          <w:color w:val="000000"/>
        </w:rPr>
        <w:t xml:space="preserve"> </w:t>
      </w:r>
      <w:r w:rsidRPr="0064425C">
        <w:rPr>
          <w:rFonts w:ascii="Calibri" w:hAnsi="Calibri" w:cs="Calibri"/>
          <w:b/>
          <w:bCs/>
          <w:color w:val="000000"/>
        </w:rPr>
        <w:t xml:space="preserve"> </w:t>
      </w:r>
      <w:r w:rsidRPr="0064425C">
        <w:rPr>
          <w:rFonts w:ascii="Calibri" w:hAnsi="Calibri" w:cs="Calibri"/>
          <w:b/>
          <w:color w:val="000000"/>
        </w:rPr>
        <w:t>καθορίζεται βάσει το</w:t>
      </w:r>
      <w:r w:rsidR="00BE31D6">
        <w:rPr>
          <w:rFonts w:ascii="Calibri" w:hAnsi="Calibri" w:cs="Calibri"/>
          <w:b/>
          <w:color w:val="000000"/>
        </w:rPr>
        <w:t>υ</w:t>
      </w:r>
      <w:r w:rsidRPr="0064425C">
        <w:rPr>
          <w:rFonts w:ascii="Calibri" w:hAnsi="Calibri" w:cs="Calibri"/>
          <w:b/>
          <w:color w:val="000000"/>
        </w:rPr>
        <w:t xml:space="preserve"> παρακάτω πίνακα ως εξής:</w:t>
      </w:r>
    </w:p>
    <w:p w14:paraId="117B9DDD" w14:textId="77777777" w:rsidR="006C6352" w:rsidRPr="0064425C" w:rsidRDefault="006C6352" w:rsidP="006C6352">
      <w:pPr>
        <w:pStyle w:val="Defaul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2982"/>
        <w:gridCol w:w="2982"/>
      </w:tblGrid>
      <w:tr w:rsidR="0050107F" w:rsidRPr="0050107F" w14:paraId="45007022" w14:textId="77777777" w:rsidTr="008F20C5">
        <w:trPr>
          <w:trHeight w:val="271"/>
        </w:trPr>
        <w:tc>
          <w:tcPr>
            <w:tcW w:w="2982" w:type="dxa"/>
          </w:tcPr>
          <w:p w14:paraId="4E26C57B"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b/>
                <w:bCs/>
                <w:sz w:val="22"/>
                <w:szCs w:val="22"/>
              </w:rPr>
              <w:t xml:space="preserve">Αποστάσεις μετακίνησης </w:t>
            </w:r>
          </w:p>
        </w:tc>
        <w:tc>
          <w:tcPr>
            <w:tcW w:w="2982" w:type="dxa"/>
          </w:tcPr>
          <w:p w14:paraId="4072DB8C"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b/>
                <w:bCs/>
                <w:sz w:val="22"/>
                <w:szCs w:val="22"/>
              </w:rPr>
              <w:t xml:space="preserve">Πράσινη μετακίνηση — Ποσό </w:t>
            </w:r>
          </w:p>
        </w:tc>
        <w:tc>
          <w:tcPr>
            <w:tcW w:w="2982" w:type="dxa"/>
          </w:tcPr>
          <w:p w14:paraId="115D57DD"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b/>
                <w:bCs/>
                <w:sz w:val="22"/>
                <w:szCs w:val="22"/>
              </w:rPr>
              <w:t xml:space="preserve">Μη πράσινη μετακίνηση — Ποσό </w:t>
            </w:r>
          </w:p>
        </w:tc>
      </w:tr>
      <w:tr w:rsidR="0050107F" w:rsidRPr="0050107F" w14:paraId="0D956A81" w14:textId="77777777" w:rsidTr="008F20C5">
        <w:trPr>
          <w:trHeight w:val="120"/>
        </w:trPr>
        <w:tc>
          <w:tcPr>
            <w:tcW w:w="2982" w:type="dxa"/>
          </w:tcPr>
          <w:p w14:paraId="3CDAA0B1"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10 έως 99 χλμ.: </w:t>
            </w:r>
          </w:p>
        </w:tc>
        <w:tc>
          <w:tcPr>
            <w:tcW w:w="2982" w:type="dxa"/>
          </w:tcPr>
          <w:p w14:paraId="2A538610"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56 EUR ανά συμμετέχοντα </w:t>
            </w:r>
          </w:p>
        </w:tc>
        <w:tc>
          <w:tcPr>
            <w:tcW w:w="2982" w:type="dxa"/>
          </w:tcPr>
          <w:p w14:paraId="614ACC88"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28 EUR ανά συμμετέχοντα </w:t>
            </w:r>
          </w:p>
        </w:tc>
      </w:tr>
      <w:tr w:rsidR="0050107F" w:rsidRPr="0050107F" w14:paraId="643317F6" w14:textId="77777777" w:rsidTr="008F20C5">
        <w:trPr>
          <w:trHeight w:val="120"/>
        </w:trPr>
        <w:tc>
          <w:tcPr>
            <w:tcW w:w="2982" w:type="dxa"/>
          </w:tcPr>
          <w:p w14:paraId="38239C53"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100 έως 499 χλμ.: </w:t>
            </w:r>
          </w:p>
        </w:tc>
        <w:tc>
          <w:tcPr>
            <w:tcW w:w="2982" w:type="dxa"/>
          </w:tcPr>
          <w:p w14:paraId="4930DE3D"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285 EUR ανά συμμετέχοντα </w:t>
            </w:r>
          </w:p>
        </w:tc>
        <w:tc>
          <w:tcPr>
            <w:tcW w:w="2982" w:type="dxa"/>
          </w:tcPr>
          <w:p w14:paraId="72CAABF0"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211 EUR ανά συμμετέχοντα </w:t>
            </w:r>
          </w:p>
        </w:tc>
      </w:tr>
      <w:tr w:rsidR="0050107F" w:rsidRPr="0050107F" w14:paraId="65BD7D29" w14:textId="77777777" w:rsidTr="008F20C5">
        <w:trPr>
          <w:trHeight w:val="120"/>
        </w:trPr>
        <w:tc>
          <w:tcPr>
            <w:tcW w:w="2982" w:type="dxa"/>
          </w:tcPr>
          <w:p w14:paraId="172B2949"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500 έως 1999 χλμ.: </w:t>
            </w:r>
          </w:p>
        </w:tc>
        <w:tc>
          <w:tcPr>
            <w:tcW w:w="2982" w:type="dxa"/>
          </w:tcPr>
          <w:p w14:paraId="6DDBA517"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417 EUR ανά συμμετέχοντα </w:t>
            </w:r>
          </w:p>
        </w:tc>
        <w:tc>
          <w:tcPr>
            <w:tcW w:w="2982" w:type="dxa"/>
          </w:tcPr>
          <w:p w14:paraId="1E595FD0"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309 EUR ανά συμμετέχοντα </w:t>
            </w:r>
          </w:p>
        </w:tc>
      </w:tr>
      <w:tr w:rsidR="0050107F" w:rsidRPr="0050107F" w14:paraId="7813EA6F" w14:textId="77777777" w:rsidTr="008F20C5">
        <w:trPr>
          <w:trHeight w:val="120"/>
        </w:trPr>
        <w:tc>
          <w:tcPr>
            <w:tcW w:w="2982" w:type="dxa"/>
          </w:tcPr>
          <w:p w14:paraId="31777C7D"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2 000 έως 2 999 χλμ.: </w:t>
            </w:r>
          </w:p>
        </w:tc>
        <w:tc>
          <w:tcPr>
            <w:tcW w:w="2982" w:type="dxa"/>
          </w:tcPr>
          <w:p w14:paraId="4FEFA525"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535 EUR ανά συμμετέχοντα </w:t>
            </w:r>
          </w:p>
        </w:tc>
        <w:tc>
          <w:tcPr>
            <w:tcW w:w="2982" w:type="dxa"/>
          </w:tcPr>
          <w:p w14:paraId="379F5F33"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395 EUR ανά συμμετέχοντα </w:t>
            </w:r>
          </w:p>
        </w:tc>
      </w:tr>
      <w:tr w:rsidR="0050107F" w:rsidRPr="0050107F" w14:paraId="73B4CFAD" w14:textId="77777777" w:rsidTr="008F20C5">
        <w:trPr>
          <w:trHeight w:val="120"/>
        </w:trPr>
        <w:tc>
          <w:tcPr>
            <w:tcW w:w="2982" w:type="dxa"/>
          </w:tcPr>
          <w:p w14:paraId="2F15AC65"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3 000 έως 3 999 χλμ.: </w:t>
            </w:r>
          </w:p>
        </w:tc>
        <w:tc>
          <w:tcPr>
            <w:tcW w:w="2982" w:type="dxa"/>
          </w:tcPr>
          <w:p w14:paraId="6D837322"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785 EUR ανά συμμετέχοντα </w:t>
            </w:r>
          </w:p>
        </w:tc>
        <w:tc>
          <w:tcPr>
            <w:tcW w:w="2982" w:type="dxa"/>
          </w:tcPr>
          <w:p w14:paraId="66E4D463"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580 EUR ανά συμμετέχοντα </w:t>
            </w:r>
          </w:p>
        </w:tc>
      </w:tr>
      <w:tr w:rsidR="0050107F" w:rsidRPr="0050107F" w14:paraId="7A3BA4CC" w14:textId="77777777" w:rsidTr="008F20C5">
        <w:trPr>
          <w:trHeight w:val="120"/>
        </w:trPr>
        <w:tc>
          <w:tcPr>
            <w:tcW w:w="2982" w:type="dxa"/>
          </w:tcPr>
          <w:p w14:paraId="7A900765"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4 000 έως 7 999 χλμ.: </w:t>
            </w:r>
          </w:p>
        </w:tc>
        <w:tc>
          <w:tcPr>
            <w:tcW w:w="2982" w:type="dxa"/>
          </w:tcPr>
          <w:p w14:paraId="0278AF19"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1 188 EUR ανά συμμετέχοντα </w:t>
            </w:r>
          </w:p>
        </w:tc>
        <w:tc>
          <w:tcPr>
            <w:tcW w:w="2982" w:type="dxa"/>
          </w:tcPr>
          <w:p w14:paraId="6AE1F9DE"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1 188 EUR ανά συμμετέχοντα </w:t>
            </w:r>
          </w:p>
        </w:tc>
      </w:tr>
      <w:tr w:rsidR="0050107F" w:rsidRPr="0050107F" w14:paraId="2AA84155" w14:textId="77777777" w:rsidTr="008F20C5">
        <w:trPr>
          <w:trHeight w:val="120"/>
        </w:trPr>
        <w:tc>
          <w:tcPr>
            <w:tcW w:w="2982" w:type="dxa"/>
          </w:tcPr>
          <w:p w14:paraId="5D2E0D49"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8 000 χλμ. και άνω: </w:t>
            </w:r>
          </w:p>
        </w:tc>
        <w:tc>
          <w:tcPr>
            <w:tcW w:w="2982" w:type="dxa"/>
          </w:tcPr>
          <w:p w14:paraId="4AC08801"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1 735 EUR ανά συμμετέχοντα </w:t>
            </w:r>
          </w:p>
        </w:tc>
        <w:tc>
          <w:tcPr>
            <w:tcW w:w="2982" w:type="dxa"/>
          </w:tcPr>
          <w:p w14:paraId="572E6A13" w14:textId="77777777" w:rsidR="0050107F" w:rsidRPr="0050107F" w:rsidRDefault="0050107F" w:rsidP="0050107F">
            <w:pPr>
              <w:rPr>
                <w:rFonts w:asciiTheme="minorHAnsi" w:hAnsiTheme="minorHAnsi" w:cstheme="minorHAnsi"/>
                <w:sz w:val="22"/>
                <w:szCs w:val="22"/>
              </w:rPr>
            </w:pPr>
            <w:r w:rsidRPr="0050107F">
              <w:rPr>
                <w:rFonts w:asciiTheme="minorHAnsi" w:hAnsiTheme="minorHAnsi" w:cstheme="minorHAnsi"/>
                <w:sz w:val="22"/>
                <w:szCs w:val="22"/>
              </w:rPr>
              <w:t xml:space="preserve">1 735 EUR ανά συμμετέχοντα </w:t>
            </w:r>
          </w:p>
        </w:tc>
      </w:tr>
    </w:tbl>
    <w:p w14:paraId="3CD6132E" w14:textId="77777777" w:rsidR="006C6352" w:rsidRDefault="006C6352" w:rsidP="006C6352">
      <w:pPr>
        <w:rPr>
          <w:rFonts w:asciiTheme="minorHAnsi" w:hAnsiTheme="minorHAnsi" w:cstheme="minorHAnsi"/>
        </w:rPr>
      </w:pPr>
    </w:p>
    <w:p w14:paraId="7BAAAFE3" w14:textId="77777777" w:rsidR="006C6352" w:rsidRPr="005955AA" w:rsidRDefault="006C6352" w:rsidP="006C6352">
      <w:pPr>
        <w:autoSpaceDE w:val="0"/>
        <w:autoSpaceDN w:val="0"/>
        <w:adjustRightInd w:val="0"/>
        <w:jc w:val="both"/>
        <w:rPr>
          <w:rFonts w:ascii="Calibri" w:hAnsi="Calibri" w:cs="Calibri"/>
          <w:color w:val="000000"/>
          <w:szCs w:val="22"/>
        </w:rPr>
      </w:pPr>
      <w:r w:rsidRPr="005955AA">
        <w:rPr>
          <w:rFonts w:ascii="Calibri" w:hAnsi="Calibri" w:cs="Calibri"/>
          <w:color w:val="000000"/>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5955AA">
        <w:rPr>
          <w:rFonts w:ascii="Calibri" w:hAnsi="Calibri" w:cs="Calibri"/>
          <w:b/>
          <w:color w:val="000000"/>
          <w:szCs w:val="22"/>
        </w:rPr>
        <w:t>προς και από</w:t>
      </w:r>
      <w:r w:rsidRPr="005955AA">
        <w:rPr>
          <w:rFonts w:ascii="Calibri" w:hAnsi="Calibri" w:cs="Calibri"/>
          <w:color w:val="000000"/>
          <w:szCs w:val="22"/>
        </w:rPr>
        <w:t xml:space="preserve"> τον τόπο διεξαγωγής της δραστηριότητας.</w:t>
      </w:r>
    </w:p>
    <w:p w14:paraId="5E2A920C" w14:textId="77777777" w:rsidR="006C6352" w:rsidRDefault="006C6352"/>
    <w:sectPr w:rsidR="006C635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DB55" w14:textId="77777777" w:rsidR="0014344C" w:rsidRDefault="0014344C" w:rsidP="006C6352">
      <w:r>
        <w:separator/>
      </w:r>
    </w:p>
  </w:endnote>
  <w:endnote w:type="continuationSeparator" w:id="0">
    <w:p w14:paraId="6F3E5A3A" w14:textId="77777777" w:rsidR="0014344C" w:rsidRDefault="0014344C" w:rsidP="006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D466" w14:textId="77777777" w:rsidR="0014344C" w:rsidRDefault="0014344C" w:rsidP="006C6352">
      <w:r>
        <w:separator/>
      </w:r>
    </w:p>
  </w:footnote>
  <w:footnote w:type="continuationSeparator" w:id="0">
    <w:p w14:paraId="29B83058" w14:textId="77777777" w:rsidR="0014344C" w:rsidRDefault="0014344C" w:rsidP="006C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026" w:type="dxa"/>
      <w:tblLayout w:type="fixed"/>
      <w:tblLook w:val="0400" w:firstRow="0" w:lastRow="0" w:firstColumn="0" w:lastColumn="0" w:noHBand="0" w:noVBand="1"/>
    </w:tblPr>
    <w:tblGrid>
      <w:gridCol w:w="3011"/>
      <w:gridCol w:w="4961"/>
      <w:gridCol w:w="1843"/>
    </w:tblGrid>
    <w:tr w:rsidR="006C6352" w:rsidRPr="00F268F2" w14:paraId="123A7C62" w14:textId="77777777" w:rsidTr="0094067E">
      <w:tc>
        <w:tcPr>
          <w:tcW w:w="3011" w:type="dxa"/>
          <w:shd w:val="clear" w:color="auto" w:fill="auto"/>
        </w:tcPr>
        <w:p w14:paraId="336EF20E" w14:textId="77777777" w:rsidR="006C6352" w:rsidRPr="00F268F2" w:rsidRDefault="006C6352" w:rsidP="006C6352">
          <w:pPr>
            <w:pStyle w:val="a3"/>
            <w:tabs>
              <w:tab w:val="clear" w:pos="8306"/>
              <w:tab w:val="right" w:pos="9072"/>
            </w:tabs>
            <w:ind w:right="-766"/>
            <w:rPr>
              <w:rFonts w:ascii="Georgia" w:hAnsi="Georgia"/>
            </w:rPr>
          </w:pPr>
          <w:bookmarkStart w:id="3" w:name="_Hlk188952534"/>
          <w:r>
            <w:rPr>
              <w:rFonts w:ascii="Georgia" w:hAnsi="Georgia"/>
              <w:noProof/>
            </w:rPr>
            <w:drawing>
              <wp:inline distT="0" distB="0" distL="0" distR="0" wp14:anchorId="72FDC159" wp14:editId="0BEF6800">
                <wp:extent cx="1884459" cy="53763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94207" cy="540411"/>
                        </a:xfrm>
                        <a:prstGeom prst="rect">
                          <a:avLst/>
                        </a:prstGeom>
                        <a:noFill/>
                      </pic:spPr>
                    </pic:pic>
                  </a:graphicData>
                </a:graphic>
              </wp:inline>
            </w:drawing>
          </w:r>
        </w:p>
      </w:tc>
      <w:tc>
        <w:tcPr>
          <w:tcW w:w="4961" w:type="dxa"/>
          <w:shd w:val="clear" w:color="auto" w:fill="auto"/>
        </w:tcPr>
        <w:p w14:paraId="4248C94B" w14:textId="77777777" w:rsidR="006C6352" w:rsidRPr="00711D82" w:rsidRDefault="006C6352" w:rsidP="006C6352">
          <w:pPr>
            <w:pStyle w:val="a3"/>
            <w:tabs>
              <w:tab w:val="clear" w:pos="8306"/>
              <w:tab w:val="right" w:pos="9072"/>
            </w:tabs>
            <w:jc w:val="center"/>
            <w:rPr>
              <w:rFonts w:ascii="Calibri" w:hAnsi="Calibri"/>
              <w:sz w:val="22"/>
            </w:rPr>
          </w:pPr>
        </w:p>
        <w:p w14:paraId="7D5F23A6" w14:textId="77777777" w:rsidR="006C6352" w:rsidRPr="00961E19" w:rsidRDefault="006C6352" w:rsidP="006C6352">
          <w:pPr>
            <w:pStyle w:val="a3"/>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45E79C9A" w14:textId="33D22A1B" w:rsidR="006C6352" w:rsidRPr="00711D82" w:rsidRDefault="003D67EB" w:rsidP="006C6352">
          <w:pPr>
            <w:pStyle w:val="a3"/>
            <w:tabs>
              <w:tab w:val="clear" w:pos="8306"/>
              <w:tab w:val="right" w:pos="9072"/>
            </w:tabs>
            <w:ind w:right="-108"/>
            <w:jc w:val="center"/>
            <w:rPr>
              <w:rFonts w:ascii="Georgia" w:hAnsi="Georgia"/>
              <w:b/>
              <w:sz w:val="32"/>
            </w:rPr>
          </w:pPr>
          <w:r w:rsidRPr="003D67EB">
            <w:rPr>
              <w:rFonts w:ascii="Calibri" w:hAnsi="Calibri"/>
              <w:b/>
            </w:rPr>
            <w:t xml:space="preserve">Τμήμα </w:t>
          </w:r>
          <w:r w:rsidR="00882BA6">
            <w:rPr>
              <w:rFonts w:ascii="Calibri" w:hAnsi="Calibri"/>
              <w:b/>
            </w:rPr>
            <w:t xml:space="preserve">Χημείας </w:t>
          </w:r>
        </w:p>
      </w:tc>
      <w:tc>
        <w:tcPr>
          <w:tcW w:w="1843" w:type="dxa"/>
          <w:shd w:val="clear" w:color="auto" w:fill="auto"/>
        </w:tcPr>
        <w:p w14:paraId="616F9F2D" w14:textId="77777777" w:rsidR="006C6352" w:rsidRPr="00F268F2" w:rsidRDefault="006C6352" w:rsidP="006C6352">
          <w:pPr>
            <w:pStyle w:val="a3"/>
            <w:tabs>
              <w:tab w:val="clear" w:pos="8306"/>
              <w:tab w:val="right" w:pos="9072"/>
            </w:tabs>
            <w:ind w:right="-766"/>
            <w:rPr>
              <w:rFonts w:ascii="Georgia" w:hAnsi="Georgia"/>
            </w:rPr>
          </w:pPr>
          <w:r w:rsidRPr="00F268F2">
            <w:rPr>
              <w:rFonts w:ascii="Georgia" w:hAnsi="Georgia"/>
            </w:rPr>
            <w:t xml:space="preserve">       </w:t>
          </w:r>
          <w:r>
            <w:rPr>
              <w:rFonts w:ascii="Georgia" w:hAnsi="Georgia"/>
              <w:noProof/>
            </w:rPr>
            <w:drawing>
              <wp:inline distT="0" distB="0" distL="0" distR="0" wp14:anchorId="7A75746E" wp14:editId="33E679EC">
                <wp:extent cx="764247" cy="834780"/>
                <wp:effectExtent l="0" t="0" r="0" b="3810"/>
                <wp:docPr id="4" name="Εικόνα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srcRect/>
                        <a:stretch>
                          <a:fillRect/>
                        </a:stretch>
                      </pic:blipFill>
                      <pic:spPr bwMode="auto">
                        <a:xfrm>
                          <a:off x="0" y="0"/>
                          <a:ext cx="769734" cy="840774"/>
                        </a:xfrm>
                        <a:prstGeom prst="rect">
                          <a:avLst/>
                        </a:prstGeom>
                        <a:noFill/>
                        <a:ln w="9525">
                          <a:noFill/>
                          <a:miter lim="800000"/>
                          <a:headEnd/>
                          <a:tailEnd/>
                        </a:ln>
                      </pic:spPr>
                    </pic:pic>
                  </a:graphicData>
                </a:graphic>
              </wp:inline>
            </w:drawing>
          </w:r>
          <w:r w:rsidRPr="00F268F2">
            <w:rPr>
              <w:rFonts w:ascii="Georgia" w:hAnsi="Georgia"/>
            </w:rPr>
            <w:t xml:space="preserve">  </w:t>
          </w:r>
        </w:p>
      </w:tc>
    </w:tr>
    <w:bookmarkEnd w:id="3"/>
  </w:tbl>
  <w:p w14:paraId="68C278D1" w14:textId="77777777" w:rsidR="006C6352" w:rsidRDefault="006C63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2"/>
    <w:rsid w:val="00001FD1"/>
    <w:rsid w:val="000307BF"/>
    <w:rsid w:val="0014344C"/>
    <w:rsid w:val="0018185A"/>
    <w:rsid w:val="00240F7E"/>
    <w:rsid w:val="002871A3"/>
    <w:rsid w:val="002F6851"/>
    <w:rsid w:val="003178C7"/>
    <w:rsid w:val="003865C0"/>
    <w:rsid w:val="003D67EB"/>
    <w:rsid w:val="00403A35"/>
    <w:rsid w:val="00423BB0"/>
    <w:rsid w:val="004A1118"/>
    <w:rsid w:val="0050107F"/>
    <w:rsid w:val="005955AA"/>
    <w:rsid w:val="005A55B1"/>
    <w:rsid w:val="005F0AB7"/>
    <w:rsid w:val="005F648A"/>
    <w:rsid w:val="00674463"/>
    <w:rsid w:val="006C5BE9"/>
    <w:rsid w:val="006C6352"/>
    <w:rsid w:val="0071073E"/>
    <w:rsid w:val="00725FE7"/>
    <w:rsid w:val="007819FB"/>
    <w:rsid w:val="00814C79"/>
    <w:rsid w:val="00844E57"/>
    <w:rsid w:val="00882BA6"/>
    <w:rsid w:val="0094067E"/>
    <w:rsid w:val="0099606B"/>
    <w:rsid w:val="009A472D"/>
    <w:rsid w:val="009B5E83"/>
    <w:rsid w:val="009C628A"/>
    <w:rsid w:val="009C7983"/>
    <w:rsid w:val="00A16E84"/>
    <w:rsid w:val="00AB7A31"/>
    <w:rsid w:val="00BE31D6"/>
    <w:rsid w:val="00C44069"/>
    <w:rsid w:val="00CA1171"/>
    <w:rsid w:val="00CF3BD6"/>
    <w:rsid w:val="00D370D5"/>
    <w:rsid w:val="00D53E5B"/>
    <w:rsid w:val="00E51B82"/>
    <w:rsid w:val="00E61CA5"/>
    <w:rsid w:val="00ED338C"/>
    <w:rsid w:val="00ED7E5F"/>
    <w:rsid w:val="00F648EE"/>
    <w:rsid w:val="00F71628"/>
    <w:rsid w:val="00FF3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81EC"/>
  <w15:chartTrackingRefBased/>
  <w15:docId w15:val="{C69BB41F-2DD7-4029-B34C-14337BF3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35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C6352"/>
    <w:pPr>
      <w:spacing w:before="100" w:beforeAutospacing="1" w:after="100" w:afterAutospacing="1"/>
    </w:pPr>
    <w:rPr>
      <w:lang w:eastAsia="ko-KR"/>
    </w:rPr>
  </w:style>
  <w:style w:type="paragraph" w:customStyle="1" w:styleId="Default">
    <w:name w:val="Default"/>
    <w:rsid w:val="006C6352"/>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nhideWhenUsed/>
    <w:rsid w:val="006C6352"/>
    <w:pPr>
      <w:tabs>
        <w:tab w:val="center" w:pos="4153"/>
        <w:tab w:val="right" w:pos="8306"/>
      </w:tabs>
    </w:pPr>
  </w:style>
  <w:style w:type="character" w:customStyle="1" w:styleId="Char">
    <w:name w:val="Κεφαλίδα Char"/>
    <w:basedOn w:val="a0"/>
    <w:link w:val="a3"/>
    <w:rsid w:val="006C6352"/>
    <w:rPr>
      <w:rFonts w:ascii="Times New Roman" w:eastAsia="Times New Roman" w:hAnsi="Times New Roman" w:cs="Times New Roman"/>
      <w:sz w:val="24"/>
      <w:szCs w:val="24"/>
    </w:rPr>
  </w:style>
  <w:style w:type="paragraph" w:styleId="a4">
    <w:name w:val="footer"/>
    <w:basedOn w:val="a"/>
    <w:link w:val="Char0"/>
    <w:uiPriority w:val="99"/>
    <w:unhideWhenUsed/>
    <w:rsid w:val="006C6352"/>
    <w:pPr>
      <w:tabs>
        <w:tab w:val="center" w:pos="4153"/>
        <w:tab w:val="right" w:pos="8306"/>
      </w:tabs>
    </w:pPr>
  </w:style>
  <w:style w:type="character" w:customStyle="1" w:styleId="Char0">
    <w:name w:val="Υποσέλιδο Char"/>
    <w:basedOn w:val="a0"/>
    <w:link w:val="a4"/>
    <w:uiPriority w:val="99"/>
    <w:rsid w:val="006C6352"/>
    <w:rPr>
      <w:rFonts w:ascii="Times New Roman" w:eastAsia="Times New Roman" w:hAnsi="Times New Roman" w:cs="Times New Roman"/>
      <w:sz w:val="24"/>
      <w:szCs w:val="24"/>
    </w:rPr>
  </w:style>
  <w:style w:type="character" w:styleId="a5">
    <w:name w:val="annotation reference"/>
    <w:basedOn w:val="a0"/>
    <w:uiPriority w:val="99"/>
    <w:semiHidden/>
    <w:unhideWhenUsed/>
    <w:rsid w:val="005A55B1"/>
    <w:rPr>
      <w:sz w:val="16"/>
      <w:szCs w:val="16"/>
    </w:rPr>
  </w:style>
  <w:style w:type="paragraph" w:styleId="a6">
    <w:name w:val="annotation text"/>
    <w:basedOn w:val="a"/>
    <w:link w:val="Char1"/>
    <w:uiPriority w:val="99"/>
    <w:semiHidden/>
    <w:unhideWhenUsed/>
    <w:rsid w:val="005A55B1"/>
    <w:rPr>
      <w:sz w:val="20"/>
      <w:szCs w:val="20"/>
    </w:rPr>
  </w:style>
  <w:style w:type="character" w:customStyle="1" w:styleId="Char1">
    <w:name w:val="Κείμενο σχολίου Char"/>
    <w:basedOn w:val="a0"/>
    <w:link w:val="a6"/>
    <w:uiPriority w:val="99"/>
    <w:semiHidden/>
    <w:rsid w:val="005A55B1"/>
    <w:rPr>
      <w:rFonts w:ascii="Times New Roman" w:eastAsia="Times New Roman" w:hAnsi="Times New Roman" w:cs="Times New Roman"/>
      <w:sz w:val="20"/>
      <w:szCs w:val="20"/>
    </w:rPr>
  </w:style>
  <w:style w:type="paragraph" w:styleId="a7">
    <w:name w:val="annotation subject"/>
    <w:basedOn w:val="a6"/>
    <w:next w:val="a6"/>
    <w:link w:val="Char2"/>
    <w:uiPriority w:val="99"/>
    <w:semiHidden/>
    <w:unhideWhenUsed/>
    <w:rsid w:val="005A55B1"/>
    <w:rPr>
      <w:b/>
      <w:bCs/>
    </w:rPr>
  </w:style>
  <w:style w:type="character" w:customStyle="1" w:styleId="Char2">
    <w:name w:val="Θέμα σχολίου Char"/>
    <w:basedOn w:val="Char1"/>
    <w:link w:val="a7"/>
    <w:uiPriority w:val="99"/>
    <w:semiHidden/>
    <w:rsid w:val="005A55B1"/>
    <w:rPr>
      <w:rFonts w:ascii="Times New Roman" w:eastAsia="Times New Roman" w:hAnsi="Times New Roman" w:cs="Times New Roman"/>
      <w:b/>
      <w:bCs/>
      <w:sz w:val="20"/>
      <w:szCs w:val="20"/>
    </w:rPr>
  </w:style>
  <w:style w:type="paragraph" w:styleId="a8">
    <w:name w:val="Revision"/>
    <w:hidden/>
    <w:uiPriority w:val="99"/>
    <w:semiHidden/>
    <w:rsid w:val="005A55B1"/>
    <w:pPr>
      <w:spacing w:after="0" w:line="240" w:lineRule="auto"/>
    </w:pPr>
    <w:rPr>
      <w:rFonts w:ascii="Times New Roman" w:eastAsia="Times New Roman" w:hAnsi="Times New Roman" w:cs="Times New Roman"/>
      <w:sz w:val="24"/>
      <w:szCs w:val="24"/>
    </w:rPr>
  </w:style>
  <w:style w:type="paragraph" w:styleId="a9">
    <w:name w:val="Balloon Text"/>
    <w:basedOn w:val="a"/>
    <w:link w:val="Char3"/>
    <w:uiPriority w:val="99"/>
    <w:semiHidden/>
    <w:unhideWhenUsed/>
    <w:rsid w:val="005A55B1"/>
    <w:rPr>
      <w:rFonts w:ascii="Segoe UI" w:hAnsi="Segoe UI" w:cs="Segoe UI"/>
      <w:sz w:val="18"/>
      <w:szCs w:val="18"/>
    </w:rPr>
  </w:style>
  <w:style w:type="character" w:customStyle="1" w:styleId="Char3">
    <w:name w:val="Κείμενο πλαισίου Char"/>
    <w:basedOn w:val="a0"/>
    <w:link w:val="a9"/>
    <w:uiPriority w:val="99"/>
    <w:semiHidden/>
    <w:rsid w:val="005A55B1"/>
    <w:rPr>
      <w:rFonts w:ascii="Segoe UI" w:eastAsia="Times New Roman" w:hAnsi="Segoe UI" w:cs="Segoe UI"/>
      <w:sz w:val="18"/>
      <w:szCs w:val="18"/>
    </w:rPr>
  </w:style>
  <w:style w:type="character" w:styleId="-">
    <w:name w:val="Hyperlink"/>
    <w:rsid w:val="00844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1056</Words>
  <Characters>5705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Maria Pelteki</cp:lastModifiedBy>
  <cp:revision>21</cp:revision>
  <dcterms:created xsi:type="dcterms:W3CDTF">2025-01-28T08:32:00Z</dcterms:created>
  <dcterms:modified xsi:type="dcterms:W3CDTF">2026-03-02T10:37:00Z</dcterms:modified>
</cp:coreProperties>
</file>